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69-проспект"/>
    <w:p>
      <w:pPr>
        <w:pStyle w:val="Heading3"/>
      </w:pPr>
      <w:r>
        <w:t xml:space="preserve">Библиотека №169 "Проспект"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t xml:space="preserve">Библиотека расположена в конце Ленинского проспекта, перед самым въездом в «новую Москву».</w:t>
      </w:r>
      <w:r>
        <w:br/>
      </w:r>
      <w:r>
        <w:br/>
      </w:r>
      <w:r>
        <w:t xml:space="preserve">После реконструкции по проекту архитектурной компа- нии Svesmi в 2013 году новый облик и техническое осна- щение породнили Библиотеку «Проспект» с лучшими образцами современных европейских библиотек.</w:t>
      </w:r>
      <w:r>
        <w:br/>
      </w:r>
      <w:r>
        <w:br/>
      </w:r>
      <w:r>
        <w:t xml:space="preserve">Весь фонд размещен в свободном доступе. «Среди книг» проходит большинство арт-проектов и твор- ческих встреч.</w:t>
      </w:r>
      <w:r>
        <w:br/>
      </w:r>
      <w:r>
        <w:br/>
      </w:r>
      <w:r>
        <w:t xml:space="preserve">Имеется несколько комнат для групповой и индивидуаль- ной работы, зал со звуковым и проекционным оборудова- нием.</w:t>
      </w:r>
      <w:r>
        <w:br/>
      </w:r>
      <w:r>
        <w:br/>
      </w:r>
      <w:r>
        <w:t xml:space="preserve">Библиотека функционирует как площадка для реализации культурных инициатив – организации и частные лица могут обращаться с предложениями о проведении меро- приятий различного формата.</w:t>
      </w:r>
    </w:p>
    <w:p>
      <w:pPr>
        <w:pStyle w:val="BodyText"/>
      </w:pPr>
      <w:r>
        <w:t xml:space="preserve">Заведующая: Мережкина Ольга Юрьевна</w:t>
      </w:r>
    </w:p>
    <w:p>
      <w:pPr>
        <w:pStyle w:val="BodyText"/>
      </w:pPr>
      <w:r>
        <w:t xml:space="preserve">EMAIL: MerezhkinaOY@culture.mos.ru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Ленинский проспект, д.127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(495) 438-95-10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cbsuzao-library169@culture.mos.ru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http://cbsuzao.mos.ru/moscow-libraries/detail/3631031.html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31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31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2024-07-24T22:31:52Z</dcterms:created>
  <dcterms:modified xsi:type="dcterms:W3CDTF">2024-07-24T22:31:52Z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