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5"/>
    <w:p>
      <w:pPr>
        <w:pStyle w:val="Heading3"/>
      </w:pPr>
      <w:r>
        <w:t xml:space="preserve">Библиотека №185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дна из красивейших библиотек Москвы привлекает интересной планировкой с внутренним двориком, открытым книжным фондом и прекрасным техническим оснащением.</w:t>
      </w:r>
      <w:r>
        <w:br/>
      </w:r>
      <w:r>
        <w:br/>
      </w:r>
      <w:r>
        <w:t xml:space="preserve">Абонемент, читальный и компьютерный залы обслуживают читателей всех возрастов.</w:t>
      </w:r>
      <w:r>
        <w:br/>
      </w:r>
      <w:r>
        <w:br/>
      </w:r>
      <w:r>
        <w:t xml:space="preserve">В библиотеке реализуются литературные и образовательные проекты.</w:t>
      </w:r>
      <w:r>
        <w:br/>
      </w:r>
      <w:r>
        <w:br/>
      </w:r>
      <w:r>
        <w:t xml:space="preserve">Центр «Диалог культур» помогает представителям разных национальностей выстраивать отношения, основанные на взаимном уважении и восхищении лучшими образцами литературы и искусства стран и народов, сотрудничает с посольствами и диаспорами, реализует программу адаптации иностранных граждан «Я – новый житель Москвы».</w:t>
      </w:r>
      <w:r>
        <w:br/>
      </w:r>
      <w:r>
        <w:br/>
      </w:r>
      <w:r>
        <w:t xml:space="preserve">Библиотека имеет все возможности для проведения мероприятий разного уровня и формата: творческих вечеров, концертов, выставок, лекций; оказывает услуги – от предоставления бесплатного Wi-Fi до организации курсов по изучению экзотических иностранных языков.</w:t>
      </w:r>
    </w:p>
    <w:p>
      <w:pPr>
        <w:pStyle w:val="BodyText"/>
      </w:pPr>
      <w:r>
        <w:t xml:space="preserve">Заведующая: Полунина Олеся Владиславовна</w:t>
      </w:r>
      <w:r>
        <w:br/>
      </w:r>
    </w:p>
    <w:p>
      <w:pPr>
        <w:pStyle w:val="BodyText"/>
      </w:pPr>
      <w:r>
        <w:t xml:space="preserve">EMAIL:</w:t>
      </w:r>
      <w:r>
        <w:br/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Нагорный бульвар, дом 3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127-57-07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cbsuzao-library185@culture.mos.ru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2025-07-26T09:29:39Z</dcterms:created>
  <dcterms:modified xsi:type="dcterms:W3CDTF">2025-07-26T09:29:39Z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