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93"/>
    <w:p>
      <w:pPr>
        <w:pStyle w:val="Heading3"/>
      </w:pPr>
      <w:r>
        <w:t xml:space="preserve">Библиотека №193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– ваша творческая площадка!</w:t>
      </w:r>
      <w:r>
        <w:br/>
      </w:r>
      <w:r>
        <w:br/>
      </w:r>
      <w:r>
        <w:t xml:space="preserve">У каждого читателя есть возможность раскрыть и развить свои способности.</w:t>
      </w:r>
      <w:r>
        <w:br/>
      </w:r>
      <w:r>
        <w:br/>
      </w:r>
      <w:r>
        <w:t xml:space="preserve">В открытом доступе – универсальный книжный фонд, разнообразные периодические издания для всех возрас- тов, Интернет, Wi-Fi, доступ к электронному каталогу всех публичных библиотек города Москвы, а также к электрон- ным ресурсам Президентской библиотеки им. Б.Н. Ельцина.</w:t>
      </w:r>
      <w:r>
        <w:br/>
      </w:r>
      <w:r>
        <w:br/>
      </w:r>
      <w:r>
        <w:t xml:space="preserve">Электронные книги выдаются бесплатно на мобильные устройства через систему «ЛитРес».</w:t>
      </w:r>
      <w:r>
        <w:br/>
      </w:r>
      <w:r>
        <w:br/>
      </w:r>
      <w:r>
        <w:t xml:space="preserve">Проводится консультирование по основам компьютерной грамотности, составлению презентаций, пользованию Порталом государственных услуг.</w:t>
      </w:r>
      <w:r>
        <w:br/>
      </w:r>
      <w:r>
        <w:br/>
      </w:r>
      <w:r>
        <w:t xml:space="preserve">Предлагаются различные формы проведения досуга: детские игровые программы и театрализованные представ- ления, спектакли театральной студии «Лик», литератур- но-музыкальные встречи, мастер-классы, клубы по инте- ресам (музыка, кино), православный лекторий.</w:t>
      </w:r>
    </w:p>
    <w:p>
      <w:pPr>
        <w:pStyle w:val="BodyText"/>
      </w:pPr>
      <w:r>
        <w:t xml:space="preserve">Заведующая: Лесных Ольга Николаевна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Грина, дом 11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712-19-63; 8 (495) 711-62-33; 8 (499) 793-69-91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cbsuzao-library193@culture.mos.ru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2025-06-08T16:44:51Z</dcterms:created>
  <dcterms:modified xsi:type="dcterms:W3CDTF">2025-06-08T16:44:51Z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