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кино-life"/>
    <w:p>
      <w:pPr>
        <w:pStyle w:val="Heading3"/>
      </w:pPr>
      <w:r>
        <w:t xml:space="preserve">"Кино-life"</w:t>
      </w:r>
    </w:p>
    <w:p>
      <w:pPr>
        <w:pStyle w:val="FirstParagraph"/>
      </w:pPr>
      <w:r>
        <w:t xml:space="preserve">24.10.2016</w:t>
      </w:r>
    </w:p>
    <w:p>
      <w:pPr>
        <w:pStyle w:val="BodyText"/>
      </w:pPr>
      <w:r>
        <w:t xml:space="preserve">   Дорогие наши читатели!</w:t>
      </w:r>
      <w:r>
        <w:br/>
      </w:r>
      <w:r>
        <w:t xml:space="preserve">   У нас замечательная новость, хотя это, конечно, уже и "старость" :) Так вот!!!</w:t>
      </w:r>
      <w:r>
        <w:br/>
      </w:r>
      <w:r>
        <w:t xml:space="preserve">   Сегодня состоялось торжественное на-ковре-заседание нашего киноклуба "Кино-life".</w:t>
      </w:r>
      <w:r>
        <w:br/>
      </w:r>
      <w:r>
        <w:t xml:space="preserve">   Мы стартовали в 18:00 с красочного и забавного диафильма 1981 года рождения по книге Эно Рауда "Муфта, Полботинка и Моховая борода" в 2 частях. Но нам этого оказалось мало и мы продолжили. На этот раз выбор пал на диафильм по поучительной сказке Валентина Катаева "Цветик-семицветик" о девочке Жене и об исполнении желаний.</w:t>
      </w:r>
      <w:r>
        <w:br/>
      </w:r>
      <w:r>
        <w:t xml:space="preserve">   Друзья, следующая наша встреча обязательно состоится 11 ноября в 18:00!!!</w:t>
      </w:r>
      <w:r>
        <w:br/>
      </w:r>
      <w:r>
        <w:t xml:space="preserve">   Приходите к нам в гости!</w:t>
      </w:r>
      <w:r>
        <w:br/>
      </w:r>
      <w:r>
        <w:t xml:space="preserve">   Приводите друзей!</w:t>
      </w:r>
      <w:r>
        <w:br/>
      </w:r>
      <w:r>
        <w:t xml:space="preserve">   Будем рады вас видеть!</w:t>
      </w:r>
      <w:r>
        <w:br/>
      </w:r>
      <w:r>
        <w:t xml:space="preserve">   #киноlife #киноклуб #диафильмы #ялюблюбиблиотеку #времячитать #Библиотека195 #БиблиотекиЮЗАО</w:t>
      </w:r>
      <w:r>
        <w:br/>
      </w:r>
      <w:r>
        <w:br/>
      </w:r>
      <w:hyperlink r:id="rId20">
        <w:r>
          <w:rPr>
            <w:rStyle w:val="Hyperlink"/>
          </w:rPr>
          <w:t xml:space="preserve">https://www.facebook.com/biblioteka195/photos/?tab=album&amp;album_id=1299863580154880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http://cbsuzao.mos.ru/presscenter/activities-library/detail/4029150.html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4029150.html" TargetMode="External" /><Relationship Type="http://schemas.openxmlformats.org/officeDocument/2006/relationships/hyperlink" Id="rId20" Target="https://www.facebook.com/biblioteka195/photos/?tab=album&amp;album_id=129986358015488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4029150.html" TargetMode="External" /><Relationship Type="http://schemas.openxmlformats.org/officeDocument/2006/relationships/hyperlink" Id="rId20" Target="https://www.facebook.com/biblioteka195/photos/?tab=album&amp;album_id=129986358015488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2024-07-24T17:04:34Z</dcterms:created>
  <dcterms:modified xsi:type="dcterms:W3CDTF">2024-07-24T17:04:34Z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