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пешу-тебя-поздравить-папа"/>
    <w:p>
      <w:pPr>
        <w:pStyle w:val="Heading3"/>
      </w:pPr>
      <w:r>
        <w:t xml:space="preserve">«Спешу тебя поздравить, папа!»</w:t>
      </w:r>
    </w:p>
    <w:p>
      <w:pPr>
        <w:pStyle w:val="FirstParagraph"/>
      </w:pPr>
      <w:r>
        <w:t xml:space="preserve">27.02.2017</w:t>
      </w:r>
    </w:p>
    <w:p>
      <w:pPr>
        <w:pStyle w:val="BodyText"/>
      </w:pPr>
      <w:r>
        <w:t xml:space="preserve">В преддверии ДНЯ ЗАЩИТНИКА ОТЕЧЕСТВА, который отмечается в России 23 февраля все стараются приготовить подарки для своих дедушек  и пап, так как они самые любимые, самые добрые и родные люди. Разумеется, и подарки должны быть для них особенные и неповторимые. Подарки, сделанные своими руками очень ценятся, так как они несут частичку души и любви того, кто делал.</w:t>
      </w:r>
      <w:r>
        <w:br/>
      </w:r>
      <w:r>
        <w:br/>
      </w:r>
      <w:r>
        <w:t xml:space="preserve">     Вот и ребята 18 февраля поспешили в библиотеку №192 на мастер-класс «Спешу тебя поздравить, папа!» по изготовлению подарка для своих любимых и родных людей. Ребята, а вместе с ними и взрослые, постарались на славу, и у них получились замечательные поделки, в которые они вложили, тепло, заботу и любовь.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http://cbsuzao.mos.ru/presscenter/activities-library/detail/5077409.html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774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774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2024-07-24T09:29:08Z</dcterms:created>
  <dcterms:modified xsi:type="dcterms:W3CDTF">2024-07-24T09:29:08Z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