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экологии"/>
    <w:p>
      <w:pPr>
        <w:pStyle w:val="Heading3"/>
      </w:pPr>
      <w:r>
        <w:t xml:space="preserve">"День Экологии"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t xml:space="preserve">15 апреля 2017 года в библиотеке №179 состоялось мероприятие, посвященное году Экологии в Москве. Гости, заинтересованные в вопросе окружающей среды, расположились в зале, где им предложено было посмотреть документальный фильм 2009 года «Дом. История путешествия», режиссера Янна Артюс-Бертрана. Фильм демонстрирует красоту планеты и последствия разрушений, нанесенных деятельностью человека. Незаживающие шрамы, нанесенные Земле промышленными производствами, последствия войн, экологических катастроф, раскрывают зрителю реальную ситуацию на планете.</w:t>
      </w:r>
      <w:r>
        <w:br/>
      </w:r>
      <w:r>
        <w:t xml:space="preserve">   По мере смены событий в фильме, менялись и эмоции на лицах присутствующих в зале людей. Происходящее на экране заставило всех задуматься об экологической ситуации на нашей планете.</w:t>
      </w:r>
      <w:r>
        <w:br/>
      </w:r>
      <w:r>
        <w:t xml:space="preserve">   Далее завязалась дискуссия по поводу просмотренного фильма и, непосредственно, об экологии. В обсуждении проблем, связанных с природой и загрязнением окружающей среды приняли активное участие студентки Российского Нового университета Юлия Урусова и Екатерина Пярн. Со своими сверстниками, присутствующими в зале и людьми старшего поколения они говорили о методах борьбы и масштабах нанесенного ущерба.</w:t>
      </w:r>
      <w:r>
        <w:br/>
      </w:r>
      <w:r>
        <w:t xml:space="preserve">Да, один человек не сможет глобально изменить планету к лучшему, но вместе - мы огромный механизм, который в силах спасти природу от загрязнений!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http://cbsuzao.mos.ru/presscenter/activities-library/detail/5667211.html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67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67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2024-07-24T16:57:38Z</dcterms:created>
  <dcterms:modified xsi:type="dcterms:W3CDTF">2024-07-24T16:57:38Z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