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схальная-выставка"/>
    <w:p>
      <w:pPr>
        <w:pStyle w:val="Heading3"/>
      </w:pPr>
      <w:r>
        <w:t xml:space="preserve">«Пасхальная выставка»</w:t>
      </w:r>
    </w:p>
    <w:p>
      <w:pPr>
        <w:pStyle w:val="FirstParagraph"/>
      </w:pPr>
      <w:r>
        <w:t xml:space="preserve">20.04.2017</w:t>
      </w:r>
    </w:p>
    <w:p>
      <w:pPr>
        <w:pStyle w:val="BodyText"/>
      </w:pPr>
      <w:r>
        <w:t xml:space="preserve">Дата начала: 10 апреля</w:t>
      </w:r>
      <w:r>
        <w:br/>
      </w:r>
      <w:r>
        <w:br/>
      </w:r>
      <w:r>
        <w:t xml:space="preserve">Время начала: 9.30</w:t>
      </w:r>
      <w:r>
        <w:br/>
      </w:r>
      <w:r>
        <w:br/>
      </w:r>
      <w:r>
        <w:t xml:space="preserve">Место проведения: Ильинская школа г. Новомосковск.</w:t>
      </w:r>
      <w:r>
        <w:br/>
      </w:r>
      <w:r>
        <w:br/>
      </w:r>
      <w:r>
        <w:t xml:space="preserve">Целевая аудитория: 4 класс.</w:t>
      </w:r>
      <w:r>
        <w:br/>
      </w:r>
      <w:r>
        <w:br/>
      </w:r>
      <w:r>
        <w:t xml:space="preserve">10 апреля в   нашей подшефной школе прошла подготовка к ежегодной пасхальной ярмарке. Школе более ста лет - это старейшее учебное заведение города. Здание школы строилось всем миром как церковноприходская школа при храме Ильи Пророка. Мы возобновили старинную традицию проведения ярмарки детских изделий к празднику Пасхи. Все участники выставки получают награды и благодарственные письма. Лучшие работы будут выставлены в праздничном храме. Приглашаем всех на праздник.</w:t>
      </w:r>
      <w:r>
        <w:br/>
      </w:r>
      <w:r>
        <w:br/>
      </w:r>
      <w:r>
        <w:t xml:space="preserve">Вход свободный.                                        </w:t>
      </w:r>
      <w:r>
        <w:br/>
      </w:r>
      <w:r>
        <w:br/>
      </w:r>
      <w:r>
        <w:t xml:space="preserve">Возрастные ограничения: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http://cbsuzao.mos.ru/presscenter/activities-library/detail/5702063.html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02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02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2024-07-24T13:19:37Z</dcterms:created>
  <dcterms:modified xsi:type="dcterms:W3CDTF">2024-07-24T13:19:37Z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