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етер-песок-и-звезды"/>
    <w:p>
      <w:pPr>
        <w:pStyle w:val="Heading3"/>
      </w:pPr>
      <w:r>
        <w:t xml:space="preserve">«Ветер, песок и звезды»</w:t>
      </w:r>
    </w:p>
    <w:p>
      <w:pPr>
        <w:pStyle w:val="FirstParagraph"/>
      </w:pPr>
      <w:r>
        <w:t xml:space="preserve">26.04.2017</w:t>
      </w:r>
    </w:p>
    <w:p>
      <w:pPr>
        <w:pStyle w:val="BodyText"/>
      </w:pPr>
      <w:r>
        <w:t xml:space="preserve">11 апреля для 7 В класса школы № 46 прозвучала программа «Ветер, песок и звезды», посвященная А. де Сент-Экзюпери. Программа создана мастером художественного слова А. Осмоловским, а исполнена методистом библиотеки № 172 (#библиотекиЮЗАО) М. Осмоловской. Несмотря на то, что программа взрослая, рассказывает не только о сущности дружбы, роли дома в жизни человека, таком понятии как «приручение», но и о сущности фашизма и тоталиторизма, о цивилизации потребления, ребята слушали очень внимательно.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http://cbsuzao.mos.ru/presscenter/activities-library/detail/5745341.html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574534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574534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2024-07-27T04:20:53Z</dcterms:created>
  <dcterms:modified xsi:type="dcterms:W3CDTF">2024-07-27T04:20:53Z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