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обеды"/>
    <w:p>
      <w:pPr>
        <w:pStyle w:val="Heading3"/>
      </w:pPr>
      <w:r>
        <w:t xml:space="preserve">"День Победы!"</w:t>
      </w:r>
    </w:p>
    <w:p>
      <w:pPr>
        <w:pStyle w:val="FirstParagraph"/>
      </w:pPr>
      <w:r>
        <w:t xml:space="preserve">04.05.2017</w:t>
      </w:r>
    </w:p>
    <w:p>
      <w:pPr>
        <w:pStyle w:val="BodyText"/>
      </w:pPr>
      <w:r>
        <w:t xml:space="preserve">      3 мая в библиотеке № 179 (улица Марии Ульяновой, дом 3, корп. 3) для ветеранов, участников Великой Отечественной войны, состоялась литературно-музыкальная композиция «День Победы», в которой приняли активное участие школьники младших классов ГБОУ СОШ № 7. Она включала в себя повествование о страшных событиях военных лет, о героизме советского народа, о преодолении всех тягот, выпавших на его долю и несмотря ни на что, сумевшего привести свою страну к Великой Победе! В ходе композиции ребята исполняли стихи и песни военного времени, дарили ветеранам подарки, сделанные своими руками и цветы. Все присутствующие были растроганы до слез.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http://cbsuzao.mos.ru/presscenter/activities-library/detail/5835615.html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35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35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2023-07-19T16:17:30Z</dcterms:created>
  <dcterms:modified xsi:type="dcterms:W3CDTF">2023-07-19T16:17:30Z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