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4a4bdb47792d746a966ec1c5b0b07578776a4"/>
    <w:p>
      <w:pPr>
        <w:pStyle w:val="Heading3"/>
      </w:pPr>
      <w:r>
        <w:t xml:space="preserve">"Фотоснимок на стене - в доме память о войне"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t xml:space="preserve">Сегодня в Библиотеке № 195 опять были гости - совершенно очаровательные ребята из группы "Лучики" детского сада № 2434!      </w:t>
      </w:r>
      <w:r>
        <w:br/>
      </w:r>
      <w:r>
        <w:t xml:space="preserve">   Какие они ещё юные, но смышлёные. С каким трогательным вниманием ребята слушали наш рассказ о Великой Отечественной войне 1941-1945 годов, о героях и их подвигах, благодаря которым наш народ, сражаясь на фронте и работая не покладая рук в тылу, одержал великую победу над фашистским злом!</w:t>
      </w:r>
      <w:r>
        <w:br/>
      </w:r>
      <w:r>
        <w:t xml:space="preserve">   Конечно же, мы спросили ребят и об их дедушках и бабушках, воевавших на фронте, и было замечательно услышать их рассказы - ребята знают и гордятся ими!</w:t>
      </w:r>
      <w:r>
        <w:br/>
      </w:r>
      <w:r>
        <w:t xml:space="preserve">   А выразить свою благодарность ветеранам Великой Отечественной войны и погибшим солдатам ребята смогли в письмах - фронтовых треугольниках, которые они украсили георгиевскими лентами, красными звёздами и веточками яблоневого цвета, но самым главным были и есть слова благодарности и поздравления: ребячье "спасибо" и "С днём Победы!".</w:t>
      </w:r>
      <w:r>
        <w:br/>
      </w:r>
      <w:r>
        <w:t xml:space="preserve">   Спасибо, ребята, вам и вашим родителям и воспитателям за удовольствие общения с такими умными, воспитанными, любознательными и творческими детками!</w:t>
      </w:r>
      <w:r>
        <w:br/>
      </w:r>
      <w:r>
        <w:t xml:space="preserve">   #ДеньПобеды #9мая #мыпомним #Библиотека195 #БиблиотекиЮЗАО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http://cbsuzao.mos.ru/presscenter/activities-library/detail/5893282.html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3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3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2024-07-24T18:04:59Z</dcterms:created>
  <dcterms:modified xsi:type="dcterms:W3CDTF">2024-07-24T18:04:59Z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