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кола-46"/>
    <w:p>
      <w:pPr>
        <w:pStyle w:val="Heading3"/>
      </w:pPr>
      <w:r>
        <w:t xml:space="preserve">"Школа №46"</w:t>
      </w:r>
    </w:p>
    <w:p>
      <w:pPr>
        <w:pStyle w:val="FirstParagraph"/>
      </w:pPr>
      <w:r>
        <w:t xml:space="preserve">17.05.2017</w:t>
      </w:r>
    </w:p>
    <w:p>
      <w:pPr>
        <w:pStyle w:val="BodyText"/>
      </w:pPr>
      <w:r>
        <w:t xml:space="preserve">17 мая в детском отделении библиотеки №172 состоялась встреча учащихся 2 г класса ГБОУ "Школа №46" с современной писательницей, Лауреатом конкурса "Новая детская книга" Майей Лазаренской. Творчество в жизни Майи было с самого детства. Ей очень сильно запомнился раскрытый мольберт посреди комнаты и запах масляных красок. Это рисовала мама. Майя же рисовать не умела, но усердно занималась музыкой, пела в школьном хоре и тайком писала стихи. А написанием книг для детей Майя занялась после рождения дочери. Дети, идя на встречу с писательницей, прочитали ее книги "Осторожно, фокус!" и "Копилка со смешинкой". Майя устроила настоящий кукольный театр с забавными героями своих историй! А еще она показывала фокусы! Дети пытались понять как же она все это делает: но Майя, как настоящий фокусник, тайн своих не выдала. Было и кое-что не обычное во встрече: вопросы задавали не только дети писательнице, но и она им! Дети ответили на большинство вопросов викторины "Сказочные коты" и, поблагодарили Майю за интересную встречу. А на память получили автографы, приятные впечатления о встрече и общее фото.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http://cbsuzao.mos.ru/presscenter/activities-library/detail/5970382.html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970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970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2025-07-26T15:16:35Z</dcterms:created>
  <dcterms:modified xsi:type="dcterms:W3CDTF">2025-07-26T15:16:35Z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