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ь-славянский-мост"/>
    <w:p>
      <w:pPr>
        <w:pStyle w:val="Heading3"/>
      </w:pPr>
      <w:r>
        <w:t xml:space="preserve">Фестиваль «Славянский мост»</w:t>
      </w:r>
    </w:p>
    <w:p>
      <w:pPr>
        <w:pStyle w:val="FirstParagraph"/>
      </w:pPr>
      <w:r>
        <w:t xml:space="preserve">29.05.2017</w:t>
      </w:r>
    </w:p>
    <w:p>
      <w:pPr>
        <w:pStyle w:val="BodyText"/>
      </w:pPr>
      <w:r>
        <w:t xml:space="preserve">24 мая 2017 года, на пешеходном мосту Богдана Хмельницкого, прошел фестиваль «Славянский мост», организованный Домом Культуры «Аструм» и приуроченный к празднованию Дня Славянской Письменности и Культуры.</w:t>
      </w:r>
      <w:r>
        <w:br/>
      </w:r>
      <w:r>
        <w:br/>
      </w:r>
      <w:r>
        <w:t xml:space="preserve">В фестивале, в его концертной программе, приняли участие солисты детской вокальной студии «Лирица» под управлением Шумкиной О. Д., которые занимаются на базе Библиотеки №192 (Северное Бутово).</w:t>
      </w:r>
      <w:r>
        <w:br/>
      </w:r>
      <w:r>
        <w:t xml:space="preserve">…В ярких русских сарафанах,</w:t>
      </w:r>
      <w:r>
        <w:br/>
      </w:r>
      <w:r>
        <w:t xml:space="preserve">с косами и лентами, девочки пели русские народные и стилизованные песни - несли радость своим зрителям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http://cbsuzao.mos.ru/presscenter/activities-library/detail/6062197.html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62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2024-07-24T13:32:39Z</dcterms:created>
  <dcterms:modified xsi:type="dcterms:W3CDTF">2024-07-24T13:32:39Z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