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-создаю-свой-мир-сама"/>
    <w:p>
      <w:pPr>
        <w:pStyle w:val="Heading3"/>
      </w:pPr>
      <w:r>
        <w:t xml:space="preserve">«Я создаю свой мир сама»</w:t>
      </w:r>
    </w:p>
    <w:p>
      <w:pPr>
        <w:pStyle w:val="FirstParagraph"/>
      </w:pPr>
      <w:r>
        <w:t xml:space="preserve">26.06.2017</w:t>
      </w:r>
    </w:p>
    <w:p>
      <w:pPr>
        <w:pStyle w:val="BodyText"/>
      </w:pPr>
      <w:r>
        <w:t xml:space="preserve">22 июня в библиотеке № 179 (Вавилова,86) гостеприимно открыла свои двери «Гостиная Наталии Пановой». На этот раз друзья поэта-барда Наталии Пановой собрались на ее творческий вечер по случаю 70-летнего юбилея. Название вечера «Я создаю свой мир сама» как нельзя лучше раскрывает одаренную личность Наталии. В ее стихах и песнях</w:t>
      </w:r>
      <w:r>
        <w:br/>
      </w:r>
      <w:r>
        <w:br/>
      </w:r>
      <w:r>
        <w:t xml:space="preserve">очень много глубокого философского смысла, душевности, порой тихой грусти. Наталия читала стихи из своей новой книги «Простая тайна» и пела свои лучшие песни.</w:t>
      </w:r>
      <w:r>
        <w:br/>
      </w:r>
      <w:r>
        <w:br/>
      </w:r>
      <w:r>
        <w:t xml:space="preserve">Во второй части вечера ее друзья - поэты Ольга Бельзер, Владимир Бычков, Александр Валяев читали свои лирические стихи, Александр Смирнов исполнил для Наталии песни о любви на французском языке.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http://cbsuzao.mos.ru/presscenter/activities-library/detail/6302700.html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302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302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2023-08-14T13:39:29Z</dcterms:created>
  <dcterms:modified xsi:type="dcterms:W3CDTF">2023-08-14T13:39:29Z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