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по-изготовлению-сувенира"/>
    <w:p>
      <w:pPr>
        <w:pStyle w:val="Heading3"/>
      </w:pPr>
      <w:r>
        <w:t xml:space="preserve">"Мастер-класс по изготовлению сувенира"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В библиотеке №189 «Патриот» для детского лагеря ЦСО «Щербинский» 16 августа 2017 года прошел мастер-класс по изготовлению сувенира – очаровательной броши-шапочки в рамках цикла «Каникулы с библиотекой». Наша рукодельница открыла сундучок с «сокровищами», а именно с разноцветной пряжей и миниатюрными пуговицами «леденцами», и поделилась своими знаниями с нашими юными читателями. Ребята смогли самостоятельно сделать брошь из пряжи и украсить ее «леденцами» и стразами. В результате никто не ушел с мастер-класс без своей шапочки!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2024-02-15T00:49:58Z</dcterms:created>
  <dcterms:modified xsi:type="dcterms:W3CDTF">2024-02-15T00:49:58Z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