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новый-сезон-философского-семинара"/>
    <w:p>
      <w:pPr>
        <w:pStyle w:val="Heading3"/>
      </w:pPr>
      <w:r>
        <w:t xml:space="preserve">"Новый сезон философского семинара"</w:t>
      </w:r>
    </w:p>
    <w:p>
      <w:pPr>
        <w:pStyle w:val="FirstParagraph"/>
      </w:pPr>
      <w:r>
        <w:t xml:space="preserve">21.09.2017</w:t>
      </w:r>
    </w:p>
    <w:p>
      <w:pPr>
        <w:pStyle w:val="BodyText"/>
      </w:pPr>
      <w:r>
        <w:t xml:space="preserve">Новый сезон философского семинара при Музее-библиотеке Н.Ф. Федорова откроется в воскресенье, 24 сентября, докладом политолога, профессора МГИМО и РГГУ Владимира Пряхина «Русский космизм и мировоззренческие основы международных отношений XXI века». Начало в 14.00.</w:t>
      </w:r>
      <w:r>
        <w:br/>
      </w:r>
      <w:r>
        <w:br/>
      </w:r>
      <w:r>
        <w:t xml:space="preserve">Что дают идеи космизма миру, стоящему перед лицом обостряющихся глобальных проблем и непредсказуемых рисков? Известный российский политолог расскажет о перспективах глобального управления и устойчивого развития, поразмышляет о том, почему человечеству нужны интеграция и объединяющие цели, поделится своим видением «Общего дела» в условиях глобализации и NBIC-конвергенции. После доклада запланирована дискуссия.</w:t>
      </w:r>
      <w:r>
        <w:br/>
      </w:r>
      <w:r>
        <w:br/>
      </w:r>
      <w:r>
        <w:t xml:space="preserve">Семинар состоится в рамках цикла «Энциклопедия космизма».</w:t>
      </w:r>
      <w:r>
        <w:br/>
      </w:r>
      <w:r>
        <w:br/>
      </w:r>
      <w:r>
        <w:t xml:space="preserve">Библиотека №180 г. Москвы и ее Музей-библиотека Н.Ф. Федорова</w:t>
      </w:r>
      <w:r>
        <w:br/>
      </w:r>
      <w:r>
        <w:br/>
      </w:r>
      <w:r>
        <w:t xml:space="preserve">ул. Профсоюзная, д. 92 (м. Беляево, последний вагон от центра)</w:t>
      </w:r>
      <w:r>
        <w:br/>
      </w:r>
      <w:r>
        <w:br/>
      </w:r>
      <w:r>
        <w:t xml:space="preserve">8 (495) 335-57-22, 8 (916) 436 72 12</w:t>
      </w:r>
      <w:r>
        <w:br/>
      </w:r>
      <w:r>
        <w:br/>
      </w:r>
      <w:r>
        <w:t xml:space="preserve">www.facebook.com/biblioteka180/</w:t>
      </w:r>
      <w:r>
        <w:br/>
      </w:r>
      <w:r>
        <w:br/>
      </w:r>
      <w:hyperlink r:id="rId20">
        <w:r>
          <w:rPr>
            <w:rStyle w:val="Hyperlink"/>
          </w:rPr>
          <w:t xml:space="preserve">https://vk.com/db180</w:t>
        </w:r>
      </w:hyperlink>
      <w:r>
        <w:t xml:space="preserve">  </w:t>
      </w:r>
      <w:r>
        <w:br/>
      </w:r>
      <w:r>
        <w:br/>
      </w:r>
      <w:hyperlink r:id="rId21">
        <w:r>
          <w:rPr>
            <w:rStyle w:val="Hyperlink"/>
          </w:rPr>
          <w:t xml:space="preserve">https://www.cbsuzao.ru/</w:t>
        </w:r>
      </w:hyperlink>
      <w:r>
        <w:t xml:space="preserve">            </w:t>
      </w:r>
      <w:r>
        <w:br/>
      </w:r>
      <w:r>
        <w:br/>
      </w:r>
      <w:hyperlink r:id="rId22">
        <w:r>
          <w:rPr>
            <w:rStyle w:val="Hyperlink"/>
          </w:rPr>
          <w:t xml:space="preserve">https://www.facebook.com/muzejfedorova/</w:t>
        </w:r>
      </w:hyperlink>
      <w:r>
        <w:br/>
      </w:r>
      <w:hyperlink r:id="rId23">
        <w:r>
          <w:rPr>
            <w:rStyle w:val="Hyperlink"/>
          </w:rPr>
          <w:t xml:space="preserve">https://vk.com/muzejfedorova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http://cbsuzao.mos.ru/presscenter/activities-library/detail/6873380.html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ГБУК города Москвы «ЦБС ЮЗАО»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bsuzao.mos.ru" TargetMode="External" /><Relationship Type="http://schemas.openxmlformats.org/officeDocument/2006/relationships/hyperlink" Id="rId24" Target="http://cbsuzao.mos.ru/presscenter/activities-library/detail/6873380.html" TargetMode="External" /><Relationship Type="http://schemas.openxmlformats.org/officeDocument/2006/relationships/hyperlink" Id="rId20" Target="https://vk.com/db180" TargetMode="External" /><Relationship Type="http://schemas.openxmlformats.org/officeDocument/2006/relationships/hyperlink" Id="rId23" Target="https://vk.com/muzejfedorova" TargetMode="External" /><Relationship Type="http://schemas.openxmlformats.org/officeDocument/2006/relationships/hyperlink" Id="rId21" Target="https://www.cbsuzao.ru/" TargetMode="External" /><Relationship Type="http://schemas.openxmlformats.org/officeDocument/2006/relationships/hyperlink" Id="rId22" Target="https://www.facebook.com/muzejfedorov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bsuzao.mos.ru" TargetMode="External" /><Relationship Type="http://schemas.openxmlformats.org/officeDocument/2006/relationships/hyperlink" Id="rId24" Target="http://cbsuzao.mos.ru/presscenter/activities-library/detail/6873380.html" TargetMode="External" /><Relationship Type="http://schemas.openxmlformats.org/officeDocument/2006/relationships/hyperlink" Id="rId20" Target="https://vk.com/db180" TargetMode="External" /><Relationship Type="http://schemas.openxmlformats.org/officeDocument/2006/relationships/hyperlink" Id="rId23" Target="https://vk.com/muzejfedorova" TargetMode="External" /><Relationship Type="http://schemas.openxmlformats.org/officeDocument/2006/relationships/hyperlink" Id="rId21" Target="https://www.cbsuzao.ru/" TargetMode="External" /><Relationship Type="http://schemas.openxmlformats.org/officeDocument/2006/relationships/hyperlink" Id="rId22" Target="https://www.facebook.com/muzejfedorov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2023-08-14T05:14:40Z</dcterms:created>
  <dcterms:modified xsi:type="dcterms:W3CDTF">2023-08-14T05:14:40Z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