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b1d43c2d111a8a2b2ca2c336a41b0f15bc834"/>
    <w:p>
      <w:pPr>
        <w:pStyle w:val="Heading3"/>
      </w:pPr>
      <w:r>
        <w:t xml:space="preserve">Городская экскурсия фотографа Геннадия Михеева «Тайны Огородной слободы: от Кучки до Ле Корбюзье»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t xml:space="preserve">1 октября (воскресенье), в 14.00 от памятника А.С. Грибоедову (м. Чистые пруды) начнется пешеходная экскурсия известного московского фотографа Геннадия Михеева «Тайны Огородной слободы: от Кучки до Ле Корбюзье».</w:t>
      </w:r>
      <w:r>
        <w:br/>
      </w:r>
      <w:r>
        <w:br/>
      </w:r>
      <w:r>
        <w:t xml:space="preserve">«Огородная слобода», район старой Москвы между Мясницкой и Покровкой - это «детская родина» Геннадия Михеева. Он здесь вырос и отсюда, по словам фотографа, «произрастают все его чувства, включая и радости, и страхи». Это также место, где Михеев в середине 1980-х снимал свой первый фотоцикл о столице как городе Исхода, которым открывается его выставка «Москва. Машина времени», работающая сейчас в Библиотеке №180.</w:t>
      </w:r>
      <w:r>
        <w:br/>
      </w:r>
      <w:r>
        <w:br/>
      </w:r>
      <w:r>
        <w:t xml:space="preserve">Участники экскурсии не только сравнят нынешний облик старой Москвы с ее образом 35-летней давности, оставшимся на снимках Михеева, но и в подробностях узнают захватывающую историю Огородной слободы, которая из места, где располагались царские огороды, со временем превратилась в элитный район Белокаменной, связанный с именами Пушкина, Грибоедова, Юсуповых, Сухово-Кобылина, Чайковского, Пастернака и множества других исторических личностей.</w:t>
      </w:r>
      <w:r>
        <w:br/>
      </w:r>
      <w:r>
        <w:br/>
      </w:r>
      <w:r>
        <w:t xml:space="preserve">Среди прочего, Михеев покажет дом, в котором было написано «Горе от ума», и усадьбу, чья хозяйка, баронесса фон Мекк многие годы привечала Петра Чайковского, но отказала от дома Клоду Дебюсси. Далее речь пойдет о метаморфозах «готического замка», из форпоста российского научно-технического прогресса превратившегося в штаб-квартиру Комсомола, и «французского шато», с которым связаны истории первой любви Бориса Пастернака, Общества старых большевиков и пионерского движения. Экскурсанты увидят место, которое стало прообразом пушкинского Лукоморья, и где позже поэт «поселил» свою Татьяну Ларину, а также первое и единственное здание построенное в Москве Ле Корбюзье. Геннадий Михеев расскажет также и о том, почему великий архитектор отказывался признавать его своим.  </w:t>
      </w:r>
      <w:r>
        <w:br/>
      </w:r>
      <w:r>
        <w:br/>
      </w:r>
      <w:r>
        <w:t xml:space="preserve">Экскурсия бесплатная.</w:t>
      </w:r>
      <w:r>
        <w:br/>
      </w:r>
      <w:r>
        <w:br/>
      </w:r>
      <w:r>
        <w:t xml:space="preserve">Дополнительная информация по телефону 8 916 436 72 12 (Анна)</w:t>
      </w:r>
      <w:r>
        <w:br/>
      </w:r>
      <w:r>
        <w:br/>
      </w:r>
      <w:r>
        <w:t xml:space="preserve">Выставка «Москва. Машина времени» проработает в Библиотеке №180 до конца сентября.</w:t>
      </w:r>
      <w:r>
        <w:br/>
      </w:r>
      <w:r>
        <w:br/>
      </w:r>
      <w:r>
        <w:t xml:space="preserve">Библиотека №180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http://cbsuzao.mos.ru/presscenter/activities-library/detail/6884240.html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84240.html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84240.html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2025-02-11T23:28:05Z</dcterms:created>
  <dcterms:modified xsi:type="dcterms:W3CDTF">2025-02-11T23:28:05Z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