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й-самый-верный-друг"/>
    <w:p>
      <w:pPr>
        <w:pStyle w:val="Heading3"/>
      </w:pPr>
      <w:r>
        <w:t xml:space="preserve">"Мой самый верный друг!"</w:t>
      </w:r>
    </w:p>
    <w:p>
      <w:pPr>
        <w:pStyle w:val="FirstParagraph"/>
      </w:pPr>
      <w:r>
        <w:t xml:space="preserve">09.10.2017</w:t>
      </w:r>
    </w:p>
    <w:p>
      <w:pPr>
        <w:pStyle w:val="BodyText"/>
      </w:pPr>
      <w:r>
        <w:t xml:space="preserve">6 октября в библиотеке №189 "Патриот" состоялась эколого-познавательная программа "Мой самый верный друг!"для дошкольников в рамках проекта "Природа -наш дом", посвященная Международному Дню животных. Самым верным другом человека является собака, воспитывать ответственное отношение за судьбу четвероногого необходимо с детства. Ребята знают, что животные это не игрушки, большинство из них хотят иметь собаку в доме. Они познакомились с различными породами собак, узнали о том где собаки помогают человеку, о профессиях собак.</w:t>
      </w:r>
      <w:r>
        <w:br/>
      </w:r>
      <w:r>
        <w:br/>
      </w:r>
      <w:r>
        <w:t xml:space="preserve">С интересом участвовали дошкольники в викторине, в игре "Кто быстрей"и "Зоодомино", а также строили будку для собаки.</w:t>
      </w:r>
      <w:r>
        <w:br/>
      </w:r>
      <w:r>
        <w:br/>
      </w:r>
      <w:r>
        <w:t xml:space="preserve">#библиотекиЮЗАО</w:t>
      </w:r>
      <w:r>
        <w:br/>
      </w:r>
      <w:r>
        <w:t xml:space="preserve">#библиотека189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http://cbsuzao.mos.ru/presscenter/activities-library/detail/6905745.html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05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05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2025-02-28T05:41:29Z</dcterms:created>
  <dcterms:modified xsi:type="dcterms:W3CDTF">2025-02-28T05:41:29Z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