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2b61cf120ade0b186a34c32c6506e98d2b2464"/>
    <w:p>
      <w:pPr>
        <w:pStyle w:val="Heading3"/>
      </w:pPr>
      <w:r>
        <w:t xml:space="preserve">«Красною кистью рябина зажглась. Падали листья. Я родилась»</w:t>
      </w:r>
    </w:p>
    <w:p>
      <w:pPr>
        <w:pStyle w:val="FirstParagraph"/>
      </w:pPr>
      <w:r>
        <w:t xml:space="preserve">23.10.2017</w:t>
      </w:r>
    </w:p>
    <w:p>
      <w:pPr>
        <w:pStyle w:val="BodyText"/>
      </w:pPr>
      <w:r>
        <w:t xml:space="preserve">В библиотеке № 196 прошёл литературный аккорд, мероприятие, посвящённое 125 -летию со дня рождения Марины Ивановны Цветаевой. Поэтический вечер о дружбе двух поэтов Марины Цветаевой и Бориса Пастернака. Эпистолярный роман.</w:t>
      </w:r>
      <w:r>
        <w:br/>
      </w:r>
      <w:r>
        <w:br/>
      </w:r>
      <w:r>
        <w:t xml:space="preserve">Марина Ивановна гениальная русская поэтесса Серебряного века, прозаик, переводчик, литературовед, специалист по старофранцузской литературе, исследователь отечественной истории, истории Москвы. М.И. Цветаева создала более 1300 стихотворений, много поэм, драматических произведений, большое количество литературоведческих статей, а также биографические портреты современников, высокохудожественные переводы, прозаические произведения.</w:t>
      </w:r>
      <w:r>
        <w:br/>
      </w:r>
      <w:r>
        <w:br/>
      </w:r>
      <w:r>
        <w:t xml:space="preserve">Наш литературный аккорд – это мероприятие о жизни и творчестве и совпадениях в судьбах Марины и Бориса, многолетняя дружеская переписка, их эпистолярный роман.</w:t>
      </w:r>
      <w:r>
        <w:br/>
      </w:r>
      <w:r>
        <w:br/>
      </w:r>
      <w:r>
        <w:t xml:space="preserve">Прозвучали любимые лирические стихи и песни на стихи Марины Ивановны Цветаевой.</w:t>
      </w:r>
      <w:r>
        <w:br/>
      </w:r>
      <w:r>
        <w:br/>
      </w:r>
      <w:r>
        <w:t xml:space="preserve">В завершении вечера была беседа с элементами диспута о дружбе и любви великих поэтов. Своё мнение выразил каждый желающий.</w:t>
      </w:r>
      <w:r>
        <w:br/>
      </w:r>
      <w:r>
        <w:br/>
      </w:r>
      <w:r>
        <w:t xml:space="preserve">#БиблиотекиМосквы #ДепартаментКультуры #БиблиотекиЮЗАО</w:t>
      </w:r>
      <w:r>
        <w:br/>
      </w:r>
      <w:r>
        <w:br/>
      </w:r>
      <w:r>
        <w:t xml:space="preserve">#Библиотека196 #Цветаева #Пастернак</w:t>
      </w:r>
      <w:r>
        <w:br/>
      </w:r>
      <w:r>
        <w:br/>
      </w:r>
      <w:r>
        <w:br/>
      </w:r>
      <w:r>
        <w:t xml:space="preserve">12+</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http://cbsuzao.mos.ru/presscenter/activities-library/detail/6934272.html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9342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69342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2024-09-15T17:42:03Z</dcterms:created>
  <dcterms:modified xsi:type="dcterms:W3CDTF">2024-09-15T17:42:03Z</dcterms:modified>
</cp:coreProperties>
</file>

<file path=docProps/custom.xml><?xml version="1.0" encoding="utf-8"?>
<Properties xmlns="http://schemas.openxmlformats.org/officeDocument/2006/custom-properties" xmlns:vt="http://schemas.openxmlformats.org/officeDocument/2006/docPropsVTypes"/>
</file>