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6b9c3ccfcbbef2345a85bd3be6c4ec98e989b"/>
    <w:p>
      <w:pPr>
        <w:pStyle w:val="Heading3"/>
      </w:pPr>
      <w:r>
        <w:t xml:space="preserve">"В каждом новом доме, в каждой новой песне помните ушедших в битву за Москву!"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30 ноября в Библиотеке № 195 состоялось мероприятие "В каждом новом доме, в каждой новой песне помните ушедших в битву за Москву!", посвящённое важному историческому событию нашей Родины - Великой Отечественной войне и битве за столицу нашей Родины Москву. Мы провели час мужества с учениками 6 класса Школы № 2014. Нашим уважаемым гостем была Слесуратина Эльвира Николаевна, представитель Совета ветеранов Южного Бутова по вопросам патриотического воспитания молодёжи, которая рассказала ребятам о таком важном явлении Великой Отечественной войны, как ополчение, и участниках и героях ополчения.</w:t>
      </w:r>
      <w:r>
        <w:br/>
      </w:r>
      <w:r>
        <w:t xml:space="preserve">#битвазаМоскву #ВеликаяОтечественнаявойна#будемпомниить #нетвойне #Библиотека195#времячитать #БиблиоткиЮЗАО#БиблиотекиМосквы #Департаменткультуры#ялюлюбиблиотеку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https://www.facebook.com/biblioteka195/photos/pcb.1522620651212504/1522618121212757/?type=3&amp;theater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http://cbsuzao.mos.ru/presscenter/activities-library/detail/7028879.html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79.html" TargetMode="External" /><Relationship Type="http://schemas.openxmlformats.org/officeDocument/2006/relationships/hyperlink" Id="rId20" Target="https://www.facebook.com/biblioteka195/photos/pcb.1522620651212504/1522618121212757/?type=3&amp;thea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28879.html" TargetMode="External" /><Relationship Type="http://schemas.openxmlformats.org/officeDocument/2006/relationships/hyperlink" Id="rId20" Target="https://www.facebook.com/biblioteka195/photos/pcb.1522620651212504/1522618121212757/?type=3&amp;thea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2023-06-13T04:39:50Z</dcterms:created>
  <dcterms:modified xsi:type="dcterms:W3CDTF">2023-06-13T04:39:50Z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