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поведная-природа"/>
    <w:p>
      <w:pPr>
        <w:pStyle w:val="Heading3"/>
      </w:pPr>
      <w:r>
        <w:t xml:space="preserve">"Заповедная природа"</w:t>
      </w:r>
    </w:p>
    <w:p>
      <w:pPr>
        <w:pStyle w:val="FirstParagraph"/>
      </w:pPr>
      <w:r>
        <w:t xml:space="preserve">18.01.2018</w:t>
      </w:r>
    </w:p>
    <w:p>
      <w:pPr>
        <w:pStyle w:val="BodyText"/>
      </w:pPr>
      <w:r>
        <w:t xml:space="preserve">В библиотеке № 171 отметили День заповедников и национальных парков.</w:t>
      </w:r>
      <w:r>
        <w:br/>
      </w:r>
      <w:r>
        <w:br/>
      </w:r>
      <w:r>
        <w:t xml:space="preserve">Гостями экологической завалинки «Заповедная природа» стали ребята из 4 класса школы № 1206. Дети узнали о значении слов «заповедник», «заказник», «национальный парк», об их различиях и особенностях, о первом в нашей стране заповеднике – Баргузинском и о самом большом национальном парке Москвы – Лосином острове, повторили и запомнили заповеди охраны природы.</w:t>
      </w:r>
      <w:r>
        <w:br/>
      </w:r>
      <w:r>
        <w:br/>
      </w:r>
      <w:r>
        <w:t xml:space="preserve">        Вторую часть мероприятия провели сотрудники ПИП «Битцевский лес». Интерактивное занятие получилось ярким, поучительным и интересным. Ребята познакомились с представителями животного мира, обитающих в наших лесах, научились распознавать их голоса и следы, посмотрели познавательный фильм, а также приняли участие в увлекательном мастер-классе «Следы животных» – рисовали следы животных манной крупой.</w:t>
      </w:r>
      <w:r>
        <w:br/>
      </w:r>
      <w:r>
        <w:br/>
      </w:r>
      <w:r>
        <w:t xml:space="preserve">        Все участники мероприятия получили в подарок журнал о природе «Тропа».</w:t>
      </w:r>
      <w:r>
        <w:br/>
      </w:r>
      <w:r>
        <w:br/>
      </w:r>
      <w:r>
        <w:t xml:space="preserve">        Повышение экологической культуры юных читателей –цель таких мероприятий.</w:t>
      </w:r>
      <w:r>
        <w:br/>
      </w:r>
      <w:r>
        <w:br/>
      </w:r>
      <w:r>
        <w:t xml:space="preserve">6+</w:t>
      </w:r>
      <w:r>
        <w:br/>
      </w:r>
      <w:r>
        <w:br/>
      </w:r>
      <w:r>
        <w:t xml:space="preserve">25 чел.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http://cbsuzao.mos.ru/presscenter/activities-library/detail/7093939.html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93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93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2024-07-26T23:41:57Z</dcterms:created>
  <dcterms:modified xsi:type="dcterms:W3CDTF">2024-07-26T23:41:57Z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