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очный-квест"/>
    <w:p>
      <w:pPr>
        <w:pStyle w:val="Heading3"/>
      </w:pPr>
      <w:r>
        <w:t xml:space="preserve">«Сказочный квест»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t xml:space="preserve">23 мая в библиотеке №172 состоялась встреча первоклассников с писательницей Ладой Валентиновной Кутузовой «Сказочный квест». Сказка – неотъемлемая часть детства. И ребят дошкольного и младшего школьного возраста этот жанр очень увлекает!</w:t>
      </w:r>
      <w:r>
        <w:br/>
      </w:r>
      <w:r>
        <w:t xml:space="preserve">Ребята подготовились к встрече и прочитали книгу писательницы «Мусины бусины». Поэтому им было легко отвечать на вопросы викторины по книге и принимать участие в сказочном квесте!</w:t>
      </w:r>
      <w:r>
        <w:br/>
      </w:r>
      <w:r>
        <w:t xml:space="preserve">В ходе встречи Лада напомнила ребятам о видах и жанрах сказок: сказки о животных, бытовые сказки и сказки волшебные. Ребята вспомнили также какие сказки авторские, а какие народные.</w:t>
      </w:r>
      <w:r>
        <w:br/>
      </w:r>
      <w:r>
        <w:t xml:space="preserve">Лада Валентиновна показала ребятам буктрейлер и иллюстрации к своей книге «Мусины бусины». Ребята были активными, любознательными, задали писательницы много вопросов.  Самый каверзный из них был - «а вы сами читали свою книгу»?</w:t>
      </w:r>
      <w:r>
        <w:br/>
      </w:r>
      <w:r>
        <w:t xml:space="preserve">В конце встречи дети поблагодарили писателя за встречу, получили автографы и сделали фото на память.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http://cbsuzao.mos.ru/presscenter/activities-library/detail/7352497.html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5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5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2025-06-09T09:02:55Z</dcterms:created>
  <dcterms:modified xsi:type="dcterms:W3CDTF">2025-06-09T09:02:55Z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