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лу-время-потехе-час"/>
    <w:p>
      <w:pPr>
        <w:pStyle w:val="Heading3"/>
      </w:pPr>
      <w:r>
        <w:t xml:space="preserve">"Делу время – потехе час"</w:t>
      </w:r>
    </w:p>
    <w:p>
      <w:pPr>
        <w:pStyle w:val="FirstParagraph"/>
      </w:pPr>
      <w:r>
        <w:t xml:space="preserve">18.07.2018</w:t>
      </w:r>
    </w:p>
    <w:p>
      <w:pPr>
        <w:pStyle w:val="BodyText"/>
      </w:pPr>
      <w:r>
        <w:t xml:space="preserve">11 июля в библиотеке № 171 прошла познавательная игровая программа «Делу время -  потехе час».</w:t>
      </w:r>
      <w:r>
        <w:br/>
      </w:r>
      <w:r>
        <w:t xml:space="preserve">       Вместе с библиотекарями программу проводили сотрудники ПИП Битцевский лес, которые подготовили для гостей – ребят из летнего оздоровительного лагеря много интересных викторин, загадок и игр: «На лесной тропинке», «Птицы в городе», «Хочу все знать», «Сундучок сказок». Также дети приняли участие в увлекательном мастер-классе и сделали из цветной бумаги оригами забавных лисичек. Все участники мероприятия получили в подарок закладки для книг.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http://cbsuzao.mos.ru/presscenter/activities-library/detail/7455851.html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55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55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2024-07-27T19:55:42Z</dcterms:created>
  <dcterms:modified xsi:type="dcterms:W3CDTF">2024-07-27T19:55:42Z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