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ладимир-маяковский-мечтатель-и-трибун"/>
    <w:p>
      <w:pPr>
        <w:pStyle w:val="Heading3"/>
      </w:pPr>
      <w:r>
        <w:t xml:space="preserve">"Владимир Маяковский: мечтатель и трибун"</w:t>
      </w:r>
    </w:p>
    <w:p>
      <w:pPr>
        <w:pStyle w:val="FirstParagraph"/>
      </w:pPr>
      <w:r>
        <w:t xml:space="preserve">09.08.2018</w:t>
      </w:r>
    </w:p>
    <w:p>
      <w:pPr>
        <w:pStyle w:val="BodyText"/>
      </w:pPr>
      <w:r>
        <w:t xml:space="preserve">Двадцатые числа июля прошли в библиотеке № 189 «Патриот» под именем Маяковского.</w:t>
      </w:r>
      <w:r>
        <w:br/>
      </w:r>
      <w:r>
        <w:br/>
      </w:r>
      <w:r>
        <w:t xml:space="preserve">А началось всё с подарка.</w:t>
      </w:r>
      <w:r>
        <w:br/>
      </w:r>
      <w:r>
        <w:br/>
      </w:r>
      <w:r>
        <w:t xml:space="preserve">Наш читатель, увидев анонс литературного посвящения к 125-летию Владимира Маяковского, решил перечитать стихи авангардного поэта. Мощь и напор со страниц, написанных в начале прошлого века, вдохновили современного читателя на творчество. И теперь в нашей библиотеке будет достойный по размеру портрет Маяковского, выполненный в технике стринг- арт.</w:t>
      </w:r>
      <w:r>
        <w:br/>
      </w:r>
      <w:r>
        <w:br/>
      </w:r>
      <w:r>
        <w:t xml:space="preserve">Этот портрет украшал литературное посвящение «Владимир Маяковский: мечтатель и трибун» для посетителей ЦСО «Щербинский» и жителей района.</w:t>
      </w:r>
      <w:r>
        <w:br/>
      </w:r>
      <w:r>
        <w:br/>
      </w:r>
      <w:r>
        <w:t xml:space="preserve">Успех этих встреч основывается на неугасаемом интересе к личности и творчеству поэта. В этот раз для посвящения мы использовали материал спецпроекта «Разрешите представиться: Маяковский» сайта Культура.рф.</w:t>
      </w:r>
      <w:r>
        <w:br/>
      </w:r>
      <w:r>
        <w:br/>
      </w:r>
      <w:r>
        <w:t xml:space="preserve">Желающие прошли тест «Маяковский – Ваш поэт!» на сайте РИА Новости. Итог в процентном отношении знаний о Маяковском устроил не всех, а потому интерес к творчеству юбиляра снова не угаснет.</w:t>
      </w:r>
      <w:r>
        <w:br/>
      </w:r>
      <w:r>
        <w:br/>
      </w:r>
      <w:r>
        <w:t xml:space="preserve">И кто знает. может, и другие наши читатели к следующему юбилею удивят нас, например, ноктюрном «на флейте водосточных труб»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http://cbsuzao.mos.ru/presscenter/activities-library/detail/7498200.html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498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498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2024-07-27T20:27:46Z</dcterms:created>
  <dcterms:modified xsi:type="dcterms:W3CDTF">2024-07-27T20:27:46Z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