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лючи-к-тайнам-океана"/>
    <w:p>
      <w:pPr>
        <w:pStyle w:val="Heading3"/>
      </w:pPr>
      <w:r>
        <w:t xml:space="preserve">"Ключи к тайнам океана"</w:t>
      </w:r>
    </w:p>
    <w:p>
      <w:pPr>
        <w:pStyle w:val="FirstParagraph"/>
      </w:pPr>
      <w:r>
        <w:t xml:space="preserve">09.08.2018</w:t>
      </w:r>
    </w:p>
    <w:p>
      <w:pPr>
        <w:pStyle w:val="BodyText"/>
      </w:pPr>
      <w:r>
        <w:t xml:space="preserve">8 августа в библиотеке № 171 на информационно-игровой программе ребята из летнего городского оздоровительного лагеря «подбирали» ключи к тайнам океана.</w:t>
      </w:r>
      <w:r>
        <w:br/>
      </w:r>
      <w:r>
        <w:br/>
      </w:r>
      <w:r>
        <w:t xml:space="preserve">С большим вниманием дети слушали рассказ библиотекаря о морских путешествиях и первооткрывателях новых земель, о кораблях и далеких странах, об обитателях морских глубин и о многом другом, не менее интересном.</w:t>
      </w:r>
      <w:r>
        <w:br/>
      </w:r>
      <w:r>
        <w:br/>
      </w:r>
      <w:r>
        <w:t xml:space="preserve">Ребята рассматривали красочные книги на тематической книжной выставке «Ключи к тайнам океана», отгадывали загадки, участвовали в викторине «Морские приключения», с увлечением играли в веселые игры: «Поднять якоря», «В царстве Нептуна», «Золотая рыбка», с удовольствием посмотрели мультфильм «Рассказы старого моряка». В конце мероприятия все получили в подарок детские журналы.</w:t>
      </w:r>
      <w:r>
        <w:br/>
      </w:r>
      <w:r>
        <w:br/>
      </w:r>
      <w:r>
        <w:t xml:space="preserve">6+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http://cbsuzao.mos.ru/presscenter/activities-library/detail/7498207.html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4982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4982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2024-07-28T01:07:30Z</dcterms:created>
  <dcterms:modified xsi:type="dcterms:W3CDTF">2024-07-28T01:07:30Z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