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любовью-к-родине-дыша"/>
    <w:p>
      <w:pPr>
        <w:pStyle w:val="Heading3"/>
      </w:pPr>
      <w:r>
        <w:t xml:space="preserve">"ЛЮБОВЬЮ К РОДИНЕ ДЫША!"</w:t>
      </w:r>
    </w:p>
    <w:p>
      <w:pPr>
        <w:pStyle w:val="FirstParagraph"/>
      </w:pPr>
      <w:r>
        <w:t xml:space="preserve">11.09.2018</w:t>
      </w:r>
    </w:p>
    <w:p>
      <w:pPr>
        <w:pStyle w:val="BodyText"/>
      </w:pPr>
      <w:r>
        <w:t xml:space="preserve">ЛЮБОВЬЮ К РОДИНЕ ДЫША! Праздничная программа ко Дню города</w:t>
      </w:r>
      <w:r>
        <w:br/>
      </w:r>
      <w:r>
        <w:br/>
      </w:r>
      <w:r>
        <w:t xml:space="preserve">7 сентября методист библиотеки №172 Романова Ольга Николаевна провела праздничную программу «Любовью к Родине дыша» для 2 Д класса ГБОУ «Школа №1514».</w:t>
      </w:r>
      <w:r>
        <w:br/>
      </w:r>
      <w:r>
        <w:br/>
      </w:r>
      <w:r>
        <w:t xml:space="preserve">Ведущая программы рассказала детям о возникновении Москвы, ее первом князе Юрии Долгоруком, о Московском Кремле, познакомила детей с книгами о Москве из фонда библиотеки.</w:t>
      </w:r>
      <w:r>
        <w:br/>
      </w:r>
      <w:r>
        <w:t xml:space="preserve">Дети посмотрели видеоролик песни «Москва» в исполнении Олега Газманова, в котором были показаны многие достопримечательности столицы. Затем дети попытались ответить на вопросы видео викторины «Моя Москва». Отвечавшие получали призы.</w:t>
      </w:r>
      <w:r>
        <w:br/>
      </w:r>
      <w:r>
        <w:br/>
      </w:r>
      <w:r>
        <w:t xml:space="preserve">В ходе праздника дети активно делились своими впечатления от прогулок по Москве и знаниями памятников родного города. Завершилась праздничная программа просмотром мультфильма о символе города Георгии Победоносце.</w:t>
      </w:r>
      <w:r>
        <w:t xml:space="preserve"> </w:t>
      </w:r>
      <w:hyperlink r:id="rId20">
        <w:r>
          <w:rPr>
            <w:rStyle w:val="Hyperlink"/>
          </w:rPr>
          <w:t xml:space="preserve">https://www.facebook.com/biblioteka172/</w:t>
        </w:r>
      </w:hyperlink>
      <w:r>
        <w:br/>
      </w:r>
      <w:r>
        <w:t xml:space="preserve">#Ялюблюмоскву</w:t>
      </w:r>
      <w:r>
        <w:br/>
      </w:r>
      <w:r>
        <w:t xml:space="preserve">#ДепартаментКультуры</w:t>
      </w:r>
      <w:r>
        <w:br/>
      </w:r>
      <w:r>
        <w:t xml:space="preserve">#Библиотека172</w:t>
      </w:r>
      <w:r>
        <w:br/>
      </w:r>
      <w:r>
        <w:t xml:space="preserve">#БиблиотекиМосквы</w:t>
      </w:r>
      <w:r>
        <w:br/>
      </w:r>
      <w:r>
        <w:t xml:space="preserve">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http://cbsuzao.mos.ru/presscenter/activities-library/detail/7563697.html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563697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563697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2024-10-01T21:38:21Z</dcterms:created>
  <dcterms:modified xsi:type="dcterms:W3CDTF">2024-10-01T21:38:21Z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