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ca37a8d696fcd48aa99a25d2270e34bc32fe8"/>
    <w:p>
      <w:pPr>
        <w:pStyle w:val="Heading3"/>
      </w:pPr>
      <w:r>
        <w:t xml:space="preserve">"ПЕГАС В КРАПИНКУ". Встреча детей с поэтом Риммой Петровной Алдониной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t xml:space="preserve">24 октября в большом зале библиотеки №172 прошла встреча детей с Членом Союза писателей России, детским поэтом Риммой Петровной Алдониной "Пегас в крапинку". Римма Петровна читала детям 7-9 лет свои замечательные стихи из разных циклов. Особенно детям понравились стихи о животных и о школьной жизни.</w:t>
      </w:r>
      <w:r>
        <w:br/>
      </w:r>
      <w:r>
        <w:br/>
      </w:r>
      <w:r>
        <w:t xml:space="preserve">Также Римма Петровна ответила на многочисленные вопросы ребят. Какие только вопросы дети не задавали! И про то, когда было написано первое стихотворение; и про то, когда Римма Петровна поняла, что она стала профессиональным поэтом; вопросы про книги.</w:t>
      </w:r>
      <w:r>
        <w:br/>
      </w:r>
      <w:r>
        <w:br/>
      </w:r>
      <w:r>
        <w:t xml:space="preserve">Хочется отметить интерес ребят к поэзии! Спасибо большое Римме Петровне за подаренные библиотеке книги. Закончилась встреча фото- и автограф сессиями. Библиотека №172 желает Римме Петровне крепкого здоровья и благодарит за интересную встречу, за приобщение детей к миру поэзии! Встреча прошла в рамках проекта "Писатель в библиотеке".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http://cbsuzao.mos.ru/presscenter/activities-library/detail/7656739.html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5673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5673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2023-10-16T09:52:31Z</dcterms:created>
  <dcterms:modified xsi:type="dcterms:W3CDTF">2023-10-16T09:52:31Z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