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юрприз-для-мамы"/>
    <w:p>
      <w:pPr>
        <w:pStyle w:val="Heading3"/>
      </w:pPr>
      <w:r>
        <w:t xml:space="preserve">"Сюрприз для мамы"</w:t>
      </w:r>
    </w:p>
    <w:p>
      <w:pPr>
        <w:pStyle w:val="FirstParagraph"/>
      </w:pPr>
      <w:r>
        <w:t xml:space="preserve">28.11.2018</w:t>
      </w:r>
    </w:p>
    <w:p>
      <w:pPr>
        <w:pStyle w:val="BodyText"/>
      </w:pPr>
      <w:r>
        <w:t xml:space="preserve">В последнее воскресенье ноября в библиотеке № 196 был проведен мастер-класс по созданию открытки в технике скрапбукинга, посвященный Дню матери.</w:t>
      </w:r>
      <w:r>
        <w:br/>
      </w:r>
      <w:r>
        <w:br/>
      </w:r>
      <w:r>
        <w:t xml:space="preserve">Скрапбукинг – новый вид декоративно-прикладного искусства, который предполагает многослойность и объемность композиции. В основе композиции могут использоваться фотографии, открытки, вырезки из газет, журналов. Главное в изготовлении открытки в технике скрапбукинг -правильно расположить элементы, чтобы не терялось основное изображение и, конечно не забудьте о ярких акцентах, которые только украсят вашу открытку.</w:t>
      </w:r>
      <w:r>
        <w:br/>
      </w:r>
      <w:r>
        <w:br/>
      </w:r>
      <w:r>
        <w:t xml:space="preserve">На мастер-классе ребята с удовольствием создавали открытку для своих мам, которую украшали сами, чтобы потом поздравить их с Днем матери. У всех участников мастер-класса получились замечательные открытки: праздничные, яркие, а самое главное индивидуальные!</w:t>
      </w:r>
      <w:r>
        <w:br/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#деньматери #открыткадлямамы #скрапбукинг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http://cbsuzao.mos.ru/presscenter/activities-library/detail/7726990.html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6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6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2024-08-11T17:58:31Z</dcterms:created>
  <dcterms:modified xsi:type="dcterms:W3CDTF">2024-08-11T17:58:31Z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