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космонавтики"/>
    <w:p>
      <w:pPr>
        <w:pStyle w:val="Heading3"/>
      </w:pPr>
      <w:r>
        <w:t xml:space="preserve">"День космонавтики"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  <w:r>
        <w:t xml:space="preserve">12 апреля к нам в гости пришли дошколята, чтобы отметить замечательный праздник – День космонавтики.</w:t>
      </w:r>
      <w:r>
        <w:br/>
      </w:r>
      <w:r>
        <w:br/>
      </w:r>
      <w:r>
        <w:t xml:space="preserve">Сегодня, когда в космосе побывали сотни людей и уже есть космические туристы, когда на орбите успешно работает Международная космическая станция, когда планируется строительство станций на Луне, мы должны помнить о человеке, который совершил первый шаг в космос. Имя Юрия Алексеевича Гагарина наполняет гордостью сердце каждого жителя нашей страны.</w:t>
      </w:r>
      <w:r>
        <w:br/>
      </w:r>
      <w:r>
        <w:br/>
      </w:r>
      <w:r>
        <w:t xml:space="preserve">Все мы должны помнить и, конечно же, рассказывать детям, как труден и опасен был первый полет, сколько труда, сил, знаний было вложено в его осуществление. Всего 108 минут, но они разделили историю всего человечества на до и после космической эры.</w:t>
      </w:r>
      <w:r>
        <w:br/>
      </w:r>
      <w:r>
        <w:br/>
      </w:r>
      <w:r>
        <w:t xml:space="preserve">Чтобы ребятам запомнился праздник, мы организовали для них игры, викторины и различные задания на «космическую» тему. Ведь, как говорил Юрий Алексеевич, обращаясь к детям: «…Вас ждут планеты и неизвестные миры. Вам и дальше штурмовать Вселенную! Вам мы с радостью передадим эстафету!»</w:t>
      </w:r>
      <w:r>
        <w:br/>
      </w:r>
      <w:r>
        <w:br/>
      </w:r>
      <w:r>
        <w:t xml:space="preserve">Сколько бы лет не прошло с момента полета Юрия Гагарина – его будут помнить, причем не только россияне, но и все человечество. Можно сказать, Гагарин открыл дорогу в космос для всех землян.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http://cbsuzao.mos.ru/presscenter/activities-library/detail/8023726.html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23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23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2024-07-22T23:56:57Z</dcterms:created>
  <dcterms:modified xsi:type="dcterms:W3CDTF">2024-07-22T23:56:57Z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