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экскурсию-по-библиотеке"/>
    <w:p>
      <w:pPr>
        <w:pStyle w:val="Heading3"/>
      </w:pPr>
      <w:r>
        <w:t xml:space="preserve">"Экскурсию по библиотеке"</w:t>
      </w:r>
    </w:p>
    <w:p>
      <w:pPr>
        <w:pStyle w:val="FirstParagraph"/>
      </w:pPr>
      <w:r>
        <w:t xml:space="preserve">27.06.2019</w:t>
      </w:r>
    </w:p>
    <w:p>
      <w:pPr>
        <w:pStyle w:val="BodyText"/>
      </w:pPr>
      <w:r>
        <w:t xml:space="preserve">26 июня методист библиотеки №172 Романова Ольга Николаевна провела для юных читателей экскурсию по библиотеке. Дети с большим интересом услышали презентацию литературы с выставки "100 лучших новых книг" и "Вокруг света за одно лето!". Ведущая экскурсии показала ребятам поделки и рисунки участников московской программы летнего чтения. Дети были в восторге!</w:t>
      </w:r>
      <w:r>
        <w:t xml:space="preserve"> </w:t>
      </w:r>
      <w:hyperlink r:id="rId20">
        <w:r>
          <w:rPr>
            <w:rStyle w:val="Hyperlink"/>
          </w:rPr>
          <w:t xml:space="preserve">https://www.facebook.com/biblioteka172/</w:t>
        </w:r>
      </w:hyperlink>
      <w:r>
        <w:br/>
      </w:r>
      <w:r>
        <w:br/>
      </w:r>
      <w:r>
        <w:t xml:space="preserve">#Экскурсияпобиблиотеке #Вокругсветазаоднолето #100лучшихновыхкниг #Библиотека172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http://cbsuzao.mos.ru/presscenter/activities-library/detail/8183130.html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8183130.html" TargetMode="External" /><Relationship Type="http://schemas.openxmlformats.org/officeDocument/2006/relationships/hyperlink" Id="rId20" Target="https://www.facebook.com/biblioteka17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8183130.html" TargetMode="External" /><Relationship Type="http://schemas.openxmlformats.org/officeDocument/2006/relationships/hyperlink" Id="rId20" Target="https://www.facebook.com/biblioteka17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2025-01-25T18:04:32Z</dcterms:created>
  <dcterms:modified xsi:type="dcterms:W3CDTF">2025-01-25T18:04:32Z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