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e3129ac09b15f75a313786317aaecf2c6f6ef"/>
    <w:p>
      <w:pPr>
        <w:pStyle w:val="Heading3"/>
      </w:pPr>
      <w:r>
        <w:t xml:space="preserve">"В мире волшебных сказок Ганса Христиана Андерсена"</w:t>
      </w:r>
    </w:p>
    <w:p>
      <w:pPr>
        <w:pStyle w:val="FirstParagraph"/>
      </w:pPr>
      <w:r>
        <w:t xml:space="preserve">02.08.2019</w:t>
      </w:r>
    </w:p>
    <w:p>
      <w:pPr>
        <w:pStyle w:val="BodyText"/>
      </w:pPr>
      <w:r>
        <w:t xml:space="preserve">В рамках Программы Летнего Чтения 1 августа нашу библиотеку посетили воспитанники ГБУ ЦПСиД "Зюзино" для того, чтобы познакомится с творчеством и жизнеописанием великого сказочника Ганса Христиана Андерсена.</w:t>
      </w:r>
      <w:r>
        <w:br/>
      </w:r>
      <w:r>
        <w:br/>
      </w:r>
      <w:r>
        <w:t xml:space="preserve">Дети узнали много интересных фактов о жизни и творчестве писателя благодаря интерактивной презентации. Полученные знания были закреплены в ходе беседы.</w:t>
      </w:r>
      <w:r>
        <w:br/>
      </w:r>
      <w:r>
        <w:br/>
      </w:r>
      <w:r>
        <w:t xml:space="preserve">В завершении мероприятия были показаны мультипликационные фильмы по мотивам сказок Г.Х. Андерсена: "Гадкий утёнок" и "Свинья-копилка".    </w:t>
      </w:r>
      <w:r>
        <w:br/>
      </w:r>
      <w:r>
        <w:br/>
      </w:r>
      <w:r>
        <w:t xml:space="preserve">#департаменткультуры #библиотекимосквы #ялюблюмоскву #библиотекиюзао #библиотека196 #Читаемлетом #Вокругсветазаоднолето #ПЛЧ2019 #Андерсен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http://cbsuzao.mos.ru/presscenter/activities-library/detail/8259800.html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2598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2598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2023-12-06T11:23:03Z</dcterms:created>
  <dcterms:modified xsi:type="dcterms:W3CDTF">2023-12-06T11:23:03Z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