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65eed1617d99a6c5097879acb9ec5c7bc93d7"/>
    <w:p>
      <w:pPr>
        <w:pStyle w:val="Heading3"/>
      </w:pPr>
      <w:r>
        <w:t xml:space="preserve">День открытых дверей "Библиотека-территория чтения"</w:t>
      </w:r>
    </w:p>
    <w:p>
      <w:pPr>
        <w:pStyle w:val="FirstParagraph"/>
      </w:pPr>
      <w:r>
        <w:t xml:space="preserve">23.09.2019</w:t>
      </w:r>
    </w:p>
    <w:p>
      <w:pPr>
        <w:pStyle w:val="BodyText"/>
      </w:pPr>
      <w:r>
        <w:t xml:space="preserve">22 сентября в библиотеке 171 "ЦБС ЮЗАО" прошел День открытых дверей "Библиотека-территория чтения". В течение всего дня двери библиотеки были открыты для тех, кто уже записан в библиотеку и для будущих читателей.</w:t>
      </w:r>
      <w:r>
        <w:br/>
      </w:r>
      <w:r>
        <w:br/>
      </w:r>
      <w:r>
        <w:t xml:space="preserve">Взрослые и дети знакомились с кружками и с культурно-досуговыми формированиями при библиотеке. Свои мастер-классы подготовили: театральный кружок "Фантазеры", Арт-студия "Арго" и мастер-классе "Плетеные фантазии". Для детей была организована экскурсия по библиотеке и видео-презентация "История книги", знакомство с книжными новинками, Все желающие могли присоединиться к постояннодействующей акции "Буккроссинг".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http://cbsuzao.mos.ru/presscenter/activities-library/detail/8366608.html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66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66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2024-07-30T23:05:49Z</dcterms:created>
  <dcterms:modified xsi:type="dcterms:W3CDTF">2024-07-30T23:05:49Z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