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е-мои-москвичи"/>
    <w:p>
      <w:pPr>
        <w:pStyle w:val="Heading3"/>
      </w:pPr>
      <w:r>
        <w:t xml:space="preserve">"Дорогие мои москвичи"</w:t>
      </w:r>
    </w:p>
    <w:p>
      <w:pPr>
        <w:pStyle w:val="FirstParagraph"/>
      </w:pPr>
      <w:r>
        <w:t xml:space="preserve">04.10.2019</w:t>
      </w:r>
    </w:p>
    <w:p>
      <w:pPr>
        <w:pStyle w:val="BodyText"/>
      </w:pPr>
      <w:r>
        <w:t xml:space="preserve">2 октября в библиотеке №196 состоялся концерт старинного романса, приуроченный к "Международному дню музыки" и "Международному дню пожилых людей".</w:t>
      </w:r>
      <w:r>
        <w:br/>
      </w:r>
      <w:r>
        <w:br/>
      </w:r>
      <w:r>
        <w:t xml:space="preserve">На концерте выступили артисты: лауреат Всероссийского конкурса романса памяти Николая Жемчужного Надир Ширинский и лауреат международной премии "Дружба" Анжела Черкасова.</w:t>
      </w:r>
      <w:r>
        <w:br/>
      </w:r>
      <w:r>
        <w:br/>
      </w:r>
      <w:r>
        <w:t xml:space="preserve">В программе прозвучали романсы Н. И. Харито и его окружения, а также был показан видеофильм "Загадка "Хризантем".</w:t>
      </w:r>
      <w:r>
        <w:br/>
      </w:r>
      <w:r>
        <w:br/>
      </w:r>
      <w:r>
        <w:t xml:space="preserve">Надир Ширинский и Анжела Черкасова впервые выступили в библиотеке №196 и сразу завоевали самые громкие аплодисменты.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http://cbsuzao.mos.ru/presscenter/activities-library/detail/8394957.html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94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94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2024-07-31T01:03:31Z</dcterms:created>
  <dcterms:modified xsi:type="dcterms:W3CDTF">2024-07-31T01:03:31Z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