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россии-программа-мероприятий"/>
    <w:p>
      <w:pPr>
        <w:pStyle w:val="Heading3"/>
      </w:pPr>
      <w:r>
        <w:t xml:space="preserve">"День России" Программа мероприятий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rPr>
          <w:bCs/>
          <w:b/>
        </w:rPr>
        <w:t xml:space="preserve">10 июня</w:t>
      </w:r>
    </w:p>
    <w:p>
      <w:pPr>
        <w:pStyle w:val="BodyText"/>
      </w:pPr>
      <w:r>
        <w:rPr>
          <w:bCs/>
          <w:b/>
        </w:rPr>
        <w:t xml:space="preserve">Библиотека №175</w:t>
      </w:r>
    </w:p>
    <w:p>
      <w:pPr>
        <w:pStyle w:val="BodyText"/>
      </w:pPr>
      <w:r>
        <w:rPr>
          <w:bCs/>
          <w:b/>
        </w:rPr>
        <w:t xml:space="preserve">13:00 – "</w:t>
      </w:r>
      <w:r>
        <w:t xml:space="preserve">Символ России". Мастер класс, призванный познакомить детей с одним из главных символом России - флагом. Участники смогут своими руками создать панно, используя акварельную краску, пшено, клей ПВА и картон. Данный вид деятельности способствуют развитию фантазии и воображения у детей, а также развитию мелкой моторики рук.</w:t>
      </w:r>
    </w:p>
    <w:p>
      <w:pPr>
        <w:pStyle w:val="BodyText"/>
      </w:pPr>
      <w:r>
        <w:rPr>
          <w:bCs/>
          <w:b/>
        </w:rPr>
        <w:t xml:space="preserve">Библиотека №196</w:t>
      </w:r>
    </w:p>
    <w:p>
      <w:pPr>
        <w:pStyle w:val="BodyText"/>
      </w:pPr>
      <w:r>
        <w:rPr>
          <w:bCs/>
          <w:b/>
        </w:rPr>
        <w:t xml:space="preserve">15:00</w:t>
      </w:r>
      <w:r>
        <w:t xml:space="preserve"> </w:t>
      </w:r>
      <w:r>
        <w:t xml:space="preserve">– "Символы государства Российского"</w:t>
      </w:r>
      <w:r>
        <w:rPr>
          <w:bCs/>
          <w:b/>
        </w:rPr>
        <w:t xml:space="preserve">.</w:t>
      </w:r>
      <w:r>
        <w:t xml:space="preserve"> </w:t>
      </w:r>
      <w:r>
        <w:t xml:space="preserve">Беседа о символике России для детей. Мероприятие пройдёт в игровой форме. Данное мероприятие способствует закреплению знаний с символами государства, раскрывающими значимые традиции народа; воспитывает чувств патриотизма, гражданского самосознания; формирует культуру поведения во время исполнения государственного гимна, подъема государственного флага.</w:t>
      </w:r>
    </w:p>
    <w:p>
      <w:pPr>
        <w:pStyle w:val="BodyText"/>
      </w:pPr>
      <w:r>
        <w:rPr>
          <w:bCs/>
          <w:b/>
        </w:rPr>
        <w:t xml:space="preserve">11 июня</w:t>
      </w:r>
    </w:p>
    <w:p>
      <w:pPr>
        <w:pStyle w:val="BodyText"/>
      </w:pPr>
      <w:r>
        <w:rPr>
          <w:bCs/>
          <w:b/>
        </w:rPr>
        <w:t xml:space="preserve">Библиотека №186 - имени С. А. Есенина</w:t>
      </w:r>
    </w:p>
    <w:p>
      <w:pPr>
        <w:pStyle w:val="BodyText"/>
      </w:pPr>
      <w:r>
        <w:rPr>
          <w:bCs/>
          <w:b/>
        </w:rPr>
        <w:t xml:space="preserve">12:00 –</w:t>
      </w:r>
      <w:r>
        <w:t xml:space="preserve"> </w:t>
      </w:r>
      <w:r>
        <w:t xml:space="preserve">Библиотека приглашает детей на праздничную программу ко Дню независимости России "Александр Невский - защитник Отечества". Ведущая программы расскажет детям о том, кто такой Александр Невский, в каких битвах он возглавлял русские войска, какое значение имеет деятельность А. Невского для истории России. Программа будет сопровождаться демонстрацией книг о великом полководце.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https://www.facebook.com/Biblioteka.Eseninka/</w:t>
        </w:r>
      </w:hyperlink>
    </w:p>
    <w:p>
      <w:pPr>
        <w:pStyle w:val="BodyText"/>
      </w:pPr>
      <w:r>
        <w:rPr>
          <w:bCs/>
          <w:b/>
        </w:rPr>
        <w:t xml:space="preserve">Библиотека №173</w:t>
      </w:r>
    </w:p>
    <w:p>
      <w:pPr>
        <w:pStyle w:val="BodyText"/>
      </w:pPr>
      <w:r>
        <w:rPr>
          <w:bCs/>
          <w:b/>
        </w:rPr>
        <w:t xml:space="preserve">13:00 –</w:t>
      </w:r>
      <w:r>
        <w:t xml:space="preserve"> </w:t>
      </w:r>
      <w:r>
        <w:t xml:space="preserve">"Отечеством своим гордимся!". Интерактивная игровая программа, посвященная Дню России. К этому празднику для читателей библиотека приготовила познавательный экскурс в историю и географию страны, интересные задания, занимательные викторины. Участники вспомнят произведения русских писателей и поэтов о Родине.</w:t>
      </w:r>
    </w:p>
    <w:p>
      <w:pPr>
        <w:pStyle w:val="BodyText"/>
      </w:pPr>
      <w:r>
        <w:rPr>
          <w:bCs/>
          <w:b/>
        </w:rPr>
        <w:t xml:space="preserve">Библиотека №180 имени Н.Ф. Федорова</w:t>
      </w:r>
    </w:p>
    <w:p>
      <w:pPr>
        <w:pStyle w:val="BodyText"/>
      </w:pPr>
      <w:r>
        <w:rPr>
          <w:bCs/>
          <w:b/>
        </w:rPr>
        <w:t xml:space="preserve">13:00 –</w:t>
      </w:r>
      <w:r>
        <w:t xml:space="preserve"> </w:t>
      </w:r>
      <w:r>
        <w:t xml:space="preserve">"Про нашу Родину, про нас!". Интерактивная игровая программа, посвященная Дню России. Для юных читателей мы приготовим познавательный экскурс в историю страны. Их ждет занимательная викторина-игра "Вопрос на миллион". Вместе с ребятами вспомним произведения русских писателей и поэтов о Родине. Так же, ребята примут участие в мастер-классе " Яркие цвета Земли".</w:t>
      </w:r>
    </w:p>
    <w:p>
      <w:pPr>
        <w:pStyle w:val="BodyText"/>
      </w:pPr>
      <w:r>
        <w:rPr>
          <w:bCs/>
          <w:b/>
        </w:rPr>
        <w:t xml:space="preserve">Библиотека №189 "Патриот"</w:t>
      </w:r>
    </w:p>
    <w:p>
      <w:pPr>
        <w:pStyle w:val="BodyText"/>
      </w:pPr>
      <w:r>
        <w:rPr>
          <w:bCs/>
          <w:b/>
        </w:rPr>
        <w:t xml:space="preserve">14:00</w:t>
      </w:r>
      <w:r>
        <w:t xml:space="preserve"> </w:t>
      </w:r>
      <w:r>
        <w:t xml:space="preserve">"Россия! Родина моя!". В программе мероприятия можно будет познакомиться со старинными русскими игрушкам: малечиной-калечиной, фурчалкой, кубарем и др. и попробовать свои силы в конкурсе по умению с ними играть. Свои знания можно будет проверить в викторине "Лики России", которая посвящена удивительным, необычным уголкам нашей страны. Каждый из участников сможет поучаствовать в составлении панно "Над нами реет флаг России".</w:t>
      </w:r>
    </w:p>
    <w:p>
      <w:pPr>
        <w:pStyle w:val="BodyText"/>
      </w:pPr>
      <w:r>
        <w:rPr>
          <w:bCs/>
          <w:b/>
        </w:rPr>
        <w:t xml:space="preserve">Библиотека №195</w:t>
      </w:r>
    </w:p>
    <w:p>
      <w:pPr>
        <w:pStyle w:val="BodyText"/>
      </w:pPr>
      <w:r>
        <w:rPr>
          <w:bCs/>
          <w:b/>
        </w:rPr>
        <w:t xml:space="preserve">14:00 -</w:t>
      </w:r>
      <w:r>
        <w:t xml:space="preserve"> </w:t>
      </w:r>
      <w:r>
        <w:t xml:space="preserve">Книжный обзор "Страна городов" о древних и самобытных городах России по иллюстрированной энциклопедии "Самые известные города России" издательства "Белый город", а также будет проведена игра-викторина, ответы на вопросы которой будет предложено найти в книге "Карты России" Александра Голубева Издательства "Речь".</w:t>
      </w:r>
    </w:p>
    <w:p>
      <w:pPr>
        <w:pStyle w:val="BodyText"/>
      </w:pPr>
      <w:r>
        <w:rPr>
          <w:bCs/>
          <w:b/>
        </w:rPr>
        <w:t xml:space="preserve">Библиотека №170 имени К.Г. Паустовского</w:t>
      </w:r>
    </w:p>
    <w:p>
      <w:pPr>
        <w:pStyle w:val="BodyText"/>
      </w:pPr>
      <w:r>
        <w:rPr>
          <w:bCs/>
          <w:b/>
        </w:rPr>
        <w:t xml:space="preserve">14:30 – "</w:t>
      </w:r>
      <w:r>
        <w:t xml:space="preserve">Родина любимая моя". Игровая программа, которая посвящена Дню России. Посетителям будет предложено пройти викторину, которая позволит не только хорошо провести время, а также попутешествовать по нашей стране. Викторина разделена на несколько тематических блоков, которые затрагивают разные аспекты: культурные, географические и т. д.</w:t>
      </w:r>
    </w:p>
    <w:p>
      <w:pPr>
        <w:pStyle w:val="BodyText"/>
      </w:pPr>
      <w:r>
        <w:rPr>
          <w:bCs/>
          <w:b/>
        </w:rPr>
        <w:t xml:space="preserve">Центральная библиотека №190</w:t>
      </w:r>
    </w:p>
    <w:p>
      <w:pPr>
        <w:pStyle w:val="BodyText"/>
      </w:pPr>
      <w:r>
        <w:rPr>
          <w:bCs/>
          <w:b/>
        </w:rPr>
        <w:t xml:space="preserve">16:00 –</w:t>
      </w:r>
      <w:r>
        <w:t xml:space="preserve">" С любовью к России". Вместе с юными читателями мы смастерим поздравительную открытку ко Дню России. Открытка не сложная в исполнении, но вместе с тем яркая и оригинальная. В процессе работы дети знакомятся с приёмами работы в технике аппликации, закрепляют умение вырезать методом сложения, отрабатывают навык работы с клеем путём наложения деталей, работают по шаблону, узнают о символике России и празднике.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http://cbsuzao.mos.ru/presscenter/news/detail/10021653.html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10021653.html" TargetMode="External" /><Relationship Type="http://schemas.openxmlformats.org/officeDocument/2006/relationships/hyperlink" Id="rId20" Target="https://www.facebook.com/Biblioteka.Esenin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10021653.html" TargetMode="External" /><Relationship Type="http://schemas.openxmlformats.org/officeDocument/2006/relationships/hyperlink" Id="rId20" Target="https://www.facebook.com/Biblioteka.Esenin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2025-06-15T23:01:06Z</dcterms:created>
  <dcterms:modified xsi:type="dcterms:W3CDTF">2025-06-15T23:01:06Z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