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отальный-диктант-рядом-с-домом"/>
    <w:p>
      <w:pPr>
        <w:pStyle w:val="Heading3"/>
      </w:pPr>
      <w:r>
        <w:t xml:space="preserve">«Тотальный диктант рядом с домом»</w:t>
      </w:r>
    </w:p>
    <w:p>
      <w:pPr>
        <w:pStyle w:val="FirstParagraph"/>
      </w:pPr>
      <w:r>
        <w:t xml:space="preserve">05.04.2017</w:t>
      </w:r>
    </w:p>
    <w:p>
      <w:pPr>
        <w:pStyle w:val="BodyText"/>
      </w:pPr>
      <w:r>
        <w:t xml:space="preserve">Быть грамотным – модно. Будь в тренде с библиотеками ЮЗАО!</w:t>
      </w:r>
      <w:r>
        <w:br/>
      </w:r>
      <w:r>
        <w:br/>
      </w:r>
      <w:r>
        <w:t xml:space="preserve">Быть грамотным - это искусство. Искусство, необходимое каждому. Библиотеки Юго-западного округа Москвы приглашают присоединиться к ежегодной</w:t>
      </w:r>
      <w:r>
        <w:br/>
      </w:r>
      <w:r>
        <w:br/>
      </w:r>
      <w:r>
        <w:t xml:space="preserve">образовательной акции по проверке грамотности «Тотальный диктант рядом с домом», которая состоится 8 апреля 2017 года в 14.00.</w:t>
      </w:r>
      <w:r>
        <w:br/>
      </w:r>
      <w:r>
        <w:br/>
      </w:r>
      <w:r>
        <w:t xml:space="preserve">Суть акции – добровольный диктант для всех желающих, который проходит одновременно в разных городах России и мира.</w:t>
      </w:r>
      <w:r>
        <w:br/>
      </w:r>
      <w:r>
        <w:br/>
      </w:r>
      <w:r>
        <w:t xml:space="preserve">Автором текста Тотального диктанта 2017 года стал лауреат Российской национальной литературной премии «Большая книга» Леонид Юзефович. Читать тексты</w:t>
      </w:r>
      <w:r>
        <w:br/>
      </w:r>
      <w:r>
        <w:br/>
      </w:r>
      <w:r>
        <w:t xml:space="preserve">«Тотального диктанта» будут филологи, деятели культуры и искусства, музыканты.</w:t>
      </w:r>
      <w:r>
        <w:br/>
      </w:r>
      <w:r>
        <w:br/>
      </w:r>
      <w:r>
        <w:t xml:space="preserve">Зарегистрироваться на площадки проведения Тотального диктанта можно с 29 марта на официальном сайте</w:t>
      </w:r>
      <w:r>
        <w:t xml:space="preserve"> </w:t>
      </w:r>
      <w:hyperlink r:id="rId20">
        <w:r>
          <w:rPr>
            <w:rStyle w:val="Hyperlink"/>
          </w:rPr>
          <w:t xml:space="preserve">https://totaldict.ru/</w:t>
        </w:r>
      </w:hyperlink>
      <w:r>
        <w:br/>
      </w:r>
      <w:r>
        <w:br/>
      </w:r>
      <w:r>
        <w:t xml:space="preserve">Желающих проверить свою грамотность ждем на «Тотальном диктанте рядом с домом» в 8 библиотеках ЮЗАО:</w:t>
      </w:r>
      <w:r>
        <w:br/>
      </w:r>
      <w:r>
        <w:br/>
      </w:r>
      <w:r>
        <w:br/>
      </w:r>
      <w:r>
        <w:t xml:space="preserve">Академический район</w:t>
      </w:r>
      <w:r>
        <w:br/>
      </w:r>
      <w:r>
        <w:br/>
      </w:r>
      <w:r>
        <w:t xml:space="preserve">Библиотека № 186 им. С.А. Есенина</w:t>
      </w:r>
      <w:r>
        <w:br/>
      </w:r>
      <w:r>
        <w:br/>
      </w:r>
      <w:r>
        <w:t xml:space="preserve">ул. Кржижановского, д.15, корп.5</w:t>
      </w:r>
      <w:r>
        <w:br/>
      </w:r>
      <w:r>
        <w:br/>
      </w:r>
      <w:r>
        <w:t xml:space="preserve">В библиотеке в качестве «диктатора» выступит Александр Набоков. Главный редактор газеты «Книжное обозрение».</w:t>
      </w:r>
      <w:r>
        <w:br/>
      </w:r>
      <w:r>
        <w:br/>
      </w:r>
      <w:r>
        <w:t xml:space="preserve">Площадка с доступной средой и возможностью оставить ребенка с библиотекарем.</w:t>
      </w:r>
      <w:r>
        <w:br/>
      </w:r>
      <w:r>
        <w:br/>
      </w:r>
      <w:r>
        <w:br/>
      </w:r>
      <w:r>
        <w:t xml:space="preserve">Гагаринский район</w:t>
      </w:r>
      <w:r>
        <w:br/>
      </w:r>
      <w:r>
        <w:br/>
      </w:r>
      <w:r>
        <w:t xml:space="preserve">Библиотека № 183 им. Данте Алигьери</w:t>
      </w:r>
      <w:r>
        <w:br/>
      </w:r>
      <w:r>
        <w:br/>
      </w:r>
      <w:r>
        <w:t xml:space="preserve">ул. Строителей, д.8, корп.2</w:t>
      </w:r>
      <w:r>
        <w:br/>
      </w:r>
      <w:r>
        <w:br/>
      </w:r>
      <w:r>
        <w:t xml:space="preserve">Текст диктанта прочтет Сергей Турко. Кандидат экономических наук, главный редактор издательства «Альпина Паблишер».</w:t>
      </w:r>
      <w:r>
        <w:br/>
      </w:r>
      <w:r>
        <w:br/>
      </w:r>
      <w:r>
        <w:br/>
      </w:r>
      <w:r>
        <w:t xml:space="preserve">Район Коньково</w:t>
      </w:r>
      <w:r>
        <w:br/>
      </w:r>
      <w:r>
        <w:br/>
      </w:r>
      <w:r>
        <w:t xml:space="preserve">Библиотека № 180</w:t>
      </w:r>
      <w:r>
        <w:br/>
      </w:r>
      <w:r>
        <w:br/>
      </w:r>
      <w:r>
        <w:t xml:space="preserve">ул. Профсоюзная, д.92</w:t>
      </w:r>
      <w:r>
        <w:br/>
      </w:r>
      <w:r>
        <w:br/>
      </w:r>
      <w:r>
        <w:t xml:space="preserve">Читать текст будет Елена Шубина - руководитель редакции «Современная русская проза» издательства «АСТ» – редакция Елены Шубиной, издатель,</w:t>
      </w:r>
      <w:r>
        <w:br/>
      </w:r>
      <w:r>
        <w:br/>
      </w:r>
      <w:r>
        <w:t xml:space="preserve">литературовед, член жюри Национальной литературной премии «Большая книга».</w:t>
      </w:r>
      <w:r>
        <w:br/>
      </w:r>
      <w:r>
        <w:br/>
      </w:r>
      <w:r>
        <w:t xml:space="preserve">Площадка с доступной средой и возможностью оставить ребенка с библиотекарем.</w:t>
      </w:r>
      <w:r>
        <w:br/>
      </w:r>
      <w:r>
        <w:br/>
      </w:r>
      <w:r>
        <w:t xml:space="preserve">Центральная библиотека № 190</w:t>
      </w:r>
      <w:r>
        <w:br/>
      </w:r>
      <w:r>
        <w:br/>
      </w:r>
      <w:r>
        <w:t xml:space="preserve">ул. Профсоюзная, д.115, корп.1</w:t>
      </w:r>
      <w:r>
        <w:br/>
      </w:r>
      <w:r>
        <w:br/>
      </w:r>
      <w:r>
        <w:t xml:space="preserve">Текст диктанта прочитает Ольга Плетнева. Российская актриса театра, кино и дубляжа.</w:t>
      </w:r>
      <w:r>
        <w:br/>
      </w:r>
      <w:r>
        <w:br/>
      </w:r>
      <w:r>
        <w:t xml:space="preserve">Площадка с доступной средой и возможностью оставить ребенка с библиотекарем.</w:t>
      </w:r>
      <w:r>
        <w:br/>
      </w:r>
      <w:r>
        <w:br/>
      </w:r>
      <w:r>
        <w:br/>
      </w:r>
      <w:r>
        <w:t xml:space="preserve">Район Северное Бутово</w:t>
      </w:r>
      <w:r>
        <w:br/>
      </w:r>
      <w:r>
        <w:br/>
      </w:r>
      <w:r>
        <w:t xml:space="preserve">Библиотека № 192</w:t>
      </w:r>
      <w:r>
        <w:br/>
      </w:r>
      <w:r>
        <w:br/>
      </w:r>
      <w:r>
        <w:t xml:space="preserve">ул. Старобитцевская, д. 23, корп.2</w:t>
      </w:r>
      <w:r>
        <w:br/>
      </w:r>
      <w:r>
        <w:br/>
      </w:r>
      <w:r>
        <w:t xml:space="preserve">Лауреат литературного конкурса «Книгуру», автор повести «Здравствуй, брат мой Бзоу!» Евгений Рудашевский выступит в качестве «диктатора» в библиотеке № 192.</w:t>
      </w:r>
      <w:r>
        <w:br/>
      </w:r>
      <w:r>
        <w:br/>
      </w:r>
      <w:r>
        <w:t xml:space="preserve">Библиотека № 193</w:t>
      </w:r>
      <w:r>
        <w:br/>
      </w:r>
      <w:r>
        <w:br/>
      </w:r>
      <w:r>
        <w:t xml:space="preserve">ул. Грина, д.11</w:t>
      </w:r>
      <w:r>
        <w:br/>
      </w:r>
      <w:r>
        <w:br/>
      </w:r>
      <w:r>
        <w:br/>
      </w:r>
      <w:r>
        <w:t xml:space="preserve">Район Южное Бутово</w:t>
      </w:r>
      <w:r>
        <w:br/>
      </w:r>
      <w:r>
        <w:br/>
      </w:r>
      <w:r>
        <w:t xml:space="preserve">Библиотека № 195</w:t>
      </w:r>
      <w:r>
        <w:br/>
      </w:r>
      <w:r>
        <w:br/>
      </w:r>
      <w:r>
        <w:t xml:space="preserve">ул. Адмирала Лазарева, д.61</w:t>
      </w:r>
      <w:r>
        <w:br/>
      </w:r>
      <w:r>
        <w:br/>
      </w:r>
      <w:r>
        <w:t xml:space="preserve">В библиотеке в качестве «диктатора» выступит Надежда Папудогло. Блогер, автор книги «#ты же мать. Материнство по правилам и без».</w:t>
      </w:r>
      <w:r>
        <w:br/>
      </w:r>
      <w:r>
        <w:br/>
      </w:r>
      <w:r>
        <w:br/>
      </w:r>
      <w:r>
        <w:t xml:space="preserve">Район Ясенево</w:t>
      </w:r>
      <w:r>
        <w:br/>
      </w:r>
      <w:r>
        <w:br/>
      </w:r>
      <w:r>
        <w:t xml:space="preserve">Библиотека № 170</w:t>
      </w:r>
      <w:r>
        <w:br/>
      </w:r>
      <w:r>
        <w:br/>
      </w:r>
      <w:r>
        <w:t xml:space="preserve">ул. Паустовского, д.2/34</w:t>
      </w:r>
      <w:r>
        <w:br/>
      </w:r>
      <w:r>
        <w:br/>
      </w:r>
      <w:r>
        <w:t xml:space="preserve">Текст диктанта прочитает российская актриса театра и кино Татьяна Плетнева.</w:t>
      </w:r>
      <w:r>
        <w:br/>
      </w:r>
      <w:r>
        <w:br/>
      </w:r>
      <w:r>
        <w:br/>
      </w:r>
      <w:r>
        <w:t xml:space="preserve">Приходите и пишите вместе с нами!</w:t>
      </w:r>
      <w:r>
        <w:br/>
      </w:r>
      <w:r>
        <w:br/>
      </w:r>
      <w:r>
        <w:t xml:space="preserve">#тотальныйдиктант #тотальныйдиктантмосква #totaldict</w:t>
      </w:r>
      <w:r>
        <w:br/>
      </w:r>
      <w:r>
        <w:t xml:space="preserve">#всемдиктант #вездедиктант #totaldictmsk #8апреля2017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http://cbsuzao.mos.ru/presscenter/news/detail/5518704.html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5518704.html" TargetMode="External" /><Relationship Type="http://schemas.openxmlformats.org/officeDocument/2006/relationships/hyperlink" Id="rId20" Target="https://totaldic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5518704.html" TargetMode="External" /><Relationship Type="http://schemas.openxmlformats.org/officeDocument/2006/relationships/hyperlink" Id="rId20" Target="https://totaldic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2023-09-29T19:41:09Z</dcterms:created>
  <dcterms:modified xsi:type="dcterms:W3CDTF">2023-09-29T19:41:09Z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