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первоклассный-читатель---2018"/>
    <w:p>
      <w:pPr>
        <w:pStyle w:val="Heading3"/>
      </w:pPr>
      <w:r>
        <w:t xml:space="preserve">Первоклассный читатель - 2018</w:t>
      </w:r>
    </w:p>
    <w:p>
      <w:pPr>
        <w:pStyle w:val="FirstParagraph"/>
      </w:pPr>
      <w:r>
        <w:t xml:space="preserve">05.09.2018</w:t>
      </w:r>
    </w:p>
    <w:p>
      <w:pPr>
        <w:pStyle w:val="BodyText"/>
      </w:pPr>
      <w:r>
        <w:t xml:space="preserve">В день знаний 3 сентября 2018 года библиотеки в третий раз провели акцию "Первоклассный читатель".</w:t>
      </w:r>
      <w:r>
        <w:br/>
      </w:r>
      <w:r>
        <w:br/>
      </w:r>
      <w:r>
        <w:br/>
      </w:r>
      <w:r>
        <w:br/>
      </w:r>
      <w:r>
        <w:t xml:space="preserve">Учащиеся 1"а" Школы № 1995, 1"б" и "в" Школы № 118, 1"в" Школы № 49 и 1"л" Школы № 2109 "Олимп" познакомились с библиотекарями, получили фирменную книжную закладку и карточку первоклассного читателя. Эту карточку дети с радостью обменивают в библиотеках №№ 169, 177, 180 и 189 на самый настоящий читательский билет и подарок от спонсоров (билет на интерактивную выставку динозавров "Dino Club" в Центральном детском мире на Лубянке).</w:t>
      </w:r>
      <w:r>
        <w:br/>
      </w:r>
      <w:r>
        <w:br/>
      </w:r>
      <w:r>
        <w:br/>
      </w:r>
      <w:r>
        <w:br/>
      </w:r>
      <w:r>
        <w:t xml:space="preserve">А теперь кое-что новенькое – специальное предложение</w:t>
      </w:r>
      <w:r>
        <w:br/>
      </w:r>
      <w:r>
        <w:br/>
      </w:r>
      <w:r>
        <w:t xml:space="preserve">для ВСЕХ первоклассников!</w:t>
      </w:r>
      <w:r>
        <w:br/>
      </w:r>
      <w:r>
        <w:br/>
      </w:r>
      <w:r>
        <w:br/>
      </w:r>
      <w:r>
        <w:br/>
      </w:r>
      <w:r>
        <w:t xml:space="preserve">До 31 октября учителя, родители, школьные библиотекари могут подать заявку на посещение группой детей или всем классом ближайшей или любой другой библиотеки.</w:t>
      </w:r>
      <w:r>
        <w:br/>
      </w:r>
      <w:r>
        <w:br/>
      </w:r>
      <w:r>
        <w:t xml:space="preserve">На портале "Библиогород"</w:t>
      </w:r>
      <w:r>
        <w:t xml:space="preserve"> </w:t>
      </w:r>
      <w:hyperlink r:id="rId20">
        <w:r>
          <w:rPr>
            <w:rStyle w:val="Hyperlink"/>
          </w:rPr>
          <w:t xml:space="preserve">http://firstclassreader.bibliogorod.ru/</w:t>
        </w:r>
      </w:hyperlink>
      <w:r>
        <w:t xml:space="preserve"> </w:t>
      </w:r>
      <w:r>
        <w:t xml:space="preserve">нужно заполнить форму заявки, написать о том, что детям было бы интересно увидеть, сделать, прочитать в библиотеках. Ответ и приглашение от библиотекарей не заставит себя долго ждать!</w:t>
      </w:r>
      <w:r>
        <w:br/>
      </w:r>
      <w:r>
        <w:br/>
      </w:r>
      <w:r>
        <w:br/>
      </w:r>
      <w:r>
        <w:br/>
      </w:r>
      <w:r>
        <w:t xml:space="preserve">Описание библиотек Юго-Западного округа можно найти на нашем сайте в разделе</w:t>
      </w:r>
      <w:r>
        <w:t xml:space="preserve"> </w:t>
      </w:r>
      <w:hyperlink r:id="rId21">
        <w:r>
          <w:rPr>
            <w:rStyle w:val="Hyperlink"/>
          </w:rPr>
          <w:t xml:space="preserve">https://cbsuzao.ru/libraries/</w:t>
        </w:r>
      </w:hyperlink>
      <w:r>
        <w:t xml:space="preserve">. Все библиотеки очень интересные и всегда рады новым читателям.</w:t>
      </w:r>
      <w:r>
        <w:br/>
      </w:r>
      <w:r>
        <w:br/>
      </w:r>
      <w:r>
        <w:br/>
      </w:r>
      <w:r>
        <w:br/>
      </w:r>
      <w:r>
        <w:t xml:space="preserve">Дополнительная информация по телефону 8(495)930-00-04.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http://cbsuzao.mos.ru/presscenter/news/detail/7552686.html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ГБУК города Москвы «ЦБС ЮЗАО»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news/detail/7552686.html" TargetMode="External" /><Relationship Type="http://schemas.openxmlformats.org/officeDocument/2006/relationships/hyperlink" Id="rId20" Target="http://firstclassreader.bibliogorod.ru/" TargetMode="External" /><Relationship Type="http://schemas.openxmlformats.org/officeDocument/2006/relationships/hyperlink" Id="rId21" Target="https://cbsuzao.ru/librarie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news/detail/7552686.html" TargetMode="External" /><Relationship Type="http://schemas.openxmlformats.org/officeDocument/2006/relationships/hyperlink" Id="rId20" Target="http://firstclassreader.bibliogorod.ru/" TargetMode="External" /><Relationship Type="http://schemas.openxmlformats.org/officeDocument/2006/relationships/hyperlink" Id="rId21" Target="https://cbsuzao.ru/librarie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2024-07-30T20:00:04Z</dcterms:created>
  <dcterms:modified xsi:type="dcterms:W3CDTF">2024-07-30T20:00:04Z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