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самый-новый-год.-праздничная-программа"/>
    <w:p>
      <w:pPr>
        <w:pStyle w:val="Heading3"/>
      </w:pPr>
      <w:r>
        <w:t xml:space="preserve">"Самый Новый Год. Праздничная программа"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Приглашаем окунуться в новогоднюю атмосферу и подарить себе и своим близким праздничное настроение! В 16 библиотеках Юго-Западного округа в новогодние праздники пройдут спектакли, яркие представления для детей с настоящим Дедом Морозом и Снегурочкой, анимационные программы с участием сказочных героев и научные шоу. Гости праздника смогут поводить хороводы и поиграть у новогодней елочки, проявить свой талант в чтении стихов, поучаствовать в мастер-классах и конкурсах, лотереях и викторинах.</w:t>
      </w:r>
      <w:r>
        <w:br/>
      </w:r>
      <w:r>
        <w:br/>
      </w:r>
      <w:r>
        <w:t xml:space="preserve">Праздничные новогодние мероприятия пройдут в библиотеках с 2 по 6 января с 12:00 до 20:00. Вход на все мероприятия свободный.</w:t>
      </w:r>
      <w:r>
        <w:br/>
      </w:r>
      <w:r>
        <w:br/>
      </w:r>
      <w:r>
        <w:br/>
      </w:r>
      <w:r>
        <w:t xml:space="preserve">Подробнее о спектаклях</w:t>
      </w:r>
      <w:r>
        <w:t xml:space="preserve"> </w:t>
      </w:r>
      <w:hyperlink r:id="rId20">
        <w:r>
          <w:rPr>
            <w:rStyle w:val="Hyperlink"/>
          </w:rPr>
          <w:t xml:space="preserve">https://cbsuzao.ru/events/novogodnie-spektakli-v-bibliotekakh-yugo-zapadnogo-okruga/</w:t>
        </w:r>
      </w:hyperlink>
      <w:r>
        <w:br/>
      </w:r>
      <w:r>
        <w:br/>
      </w:r>
      <w:r>
        <w:t xml:space="preserve">Всё о мастер-классах</w:t>
      </w:r>
      <w:r>
        <w:t xml:space="preserve"> </w:t>
      </w:r>
      <w:hyperlink r:id="rId21">
        <w:r>
          <w:rPr>
            <w:rStyle w:val="Hyperlink"/>
          </w:rPr>
          <w:t xml:space="preserve">https://cbsuzao.ru/events/master-klass/</w:t>
        </w:r>
      </w:hyperlink>
      <w:r>
        <w:br/>
      </w:r>
      <w:r>
        <w:br/>
      </w:r>
      <w:r>
        <w:t xml:space="preserve">Подробнее о шоу-программах</w:t>
      </w:r>
      <w:r>
        <w:t xml:space="preserve"> </w:t>
      </w:r>
      <w:hyperlink r:id="rId22">
        <w:r>
          <w:rPr>
            <w:rStyle w:val="Hyperlink"/>
          </w:rPr>
          <w:t xml:space="preserve">https://cbsuzao.ru/events/priglashaem-na-shou-programmy-v-biblioteki-yugo-zapadnogo-okruga/</w:t>
        </w:r>
      </w:hyperlink>
      <w:r>
        <w:br/>
      </w:r>
      <w:r>
        <w:br/>
      </w:r>
      <w:r>
        <w:t xml:space="preserve">Все анимационные программы</w:t>
      </w:r>
      <w:r>
        <w:t xml:space="preserve"> </w:t>
      </w:r>
      <w:hyperlink r:id="rId23">
        <w:r>
          <w:rPr>
            <w:rStyle w:val="Hyperlink"/>
          </w:rPr>
          <w:t xml:space="preserve">https://cbsuzao.ru/events/razvlekatelnye-animatsionnye-programmy-v-bibliotekakh-s-uchastiem-skazochnykh-geroev/</w:t>
        </w:r>
      </w:hyperlink>
      <w:r>
        <w:br/>
      </w:r>
      <w:r>
        <w:br/>
      </w:r>
      <w:r>
        <w:br/>
      </w:r>
      <w:r>
        <w:t xml:space="preserve">Регистрация на Ёлки в Библиотеке № 193 (ул. Грина, д.11)</w:t>
      </w:r>
      <w:r>
        <w:br/>
      </w:r>
      <w:r>
        <w:br/>
      </w:r>
      <w:r>
        <w:t xml:space="preserve">2 января</w:t>
      </w:r>
      <w:r>
        <w:t xml:space="preserve"> </w:t>
      </w:r>
      <w:hyperlink r:id="rId24">
        <w:r>
          <w:rPr>
            <w:rStyle w:val="Hyperlink"/>
          </w:rPr>
          <w:t xml:space="preserve">https://biblioteka-193-events.timepad.ru/event/866756/</w:t>
        </w:r>
      </w:hyperlink>
      <w:r>
        <w:br/>
      </w:r>
      <w:r>
        <w:br/>
      </w:r>
      <w:r>
        <w:t xml:space="preserve">5 января</w:t>
      </w:r>
      <w:r>
        <w:t xml:space="preserve"> </w:t>
      </w:r>
      <w:hyperlink r:id="rId25">
        <w:r>
          <w:rPr>
            <w:rStyle w:val="Hyperlink"/>
          </w:rPr>
          <w:t xml:space="preserve">https://biblioteka-193-events.timepad.ru/event/866863/</w:t>
        </w:r>
      </w:hyperlink>
      <w:r>
        <w:br/>
      </w:r>
      <w:r>
        <w:br/>
      </w:r>
      <w:r>
        <w:br/>
      </w:r>
      <w:r>
        <w:t xml:space="preserve">Программа всех новогодних мероприятий в библиотеках доступна по ссылке:</w:t>
      </w:r>
      <w:r>
        <w:br/>
      </w:r>
      <w:r>
        <w:br/>
      </w:r>
      <w:hyperlink r:id="rId26">
        <w:r>
          <w:rPr>
            <w:rStyle w:val="Hyperlink"/>
          </w:rPr>
          <w:t xml:space="preserve">https://cloud.mail.ru/public/3jrT/RdR2UbhYb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http://cbsuzao.mos.ru/presscenter/news/detail/7777792.html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ГБУК города Москвы «ЦБС ЮЗАО»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7777792.html" TargetMode="External" /><Relationship Type="http://schemas.openxmlformats.org/officeDocument/2006/relationships/hyperlink" Id="rId24" Target="https://biblioteka-193-events.timepad.ru/event/866756/" TargetMode="External" /><Relationship Type="http://schemas.openxmlformats.org/officeDocument/2006/relationships/hyperlink" Id="rId25" Target="https://biblioteka-193-events.timepad.ru/event/866863/" TargetMode="External" /><Relationship Type="http://schemas.openxmlformats.org/officeDocument/2006/relationships/hyperlink" Id="rId21" Target="https://cbsuzao.ru/events/master-klass/" TargetMode="External" /><Relationship Type="http://schemas.openxmlformats.org/officeDocument/2006/relationships/hyperlink" Id="rId20" Target="https://cbsuzao.ru/events/novogodnie-spektakli-v-bibliotekakh-yugo-zapadnogo-okruga/" TargetMode="External" /><Relationship Type="http://schemas.openxmlformats.org/officeDocument/2006/relationships/hyperlink" Id="rId22" Target="https://cbsuzao.ru/events/priglashaem-na-shou-programmy-v-biblioteki-yugo-zapadnogo-okruga/" TargetMode="External" /><Relationship Type="http://schemas.openxmlformats.org/officeDocument/2006/relationships/hyperlink" Id="rId23" Target="https://cbsuzao.ru/events/razvlekatelnye-animatsionnye-programmy-v-bibliotekakh-s-uchastiem-skazochnykh-geroev/" TargetMode="External" /><Relationship Type="http://schemas.openxmlformats.org/officeDocument/2006/relationships/hyperlink" Id="rId26" Target="https://cloud.mail.ru/public/3jrT/RdR2UbhY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bsuzao.mos.ru" TargetMode="External" /><Relationship Type="http://schemas.openxmlformats.org/officeDocument/2006/relationships/hyperlink" Id="rId27" Target="http://cbsuzao.mos.ru/presscenter/news/detail/7777792.html" TargetMode="External" /><Relationship Type="http://schemas.openxmlformats.org/officeDocument/2006/relationships/hyperlink" Id="rId24" Target="https://biblioteka-193-events.timepad.ru/event/866756/" TargetMode="External" /><Relationship Type="http://schemas.openxmlformats.org/officeDocument/2006/relationships/hyperlink" Id="rId25" Target="https://biblioteka-193-events.timepad.ru/event/866863/" TargetMode="External" /><Relationship Type="http://schemas.openxmlformats.org/officeDocument/2006/relationships/hyperlink" Id="rId21" Target="https://cbsuzao.ru/events/master-klass/" TargetMode="External" /><Relationship Type="http://schemas.openxmlformats.org/officeDocument/2006/relationships/hyperlink" Id="rId20" Target="https://cbsuzao.ru/events/novogodnie-spektakli-v-bibliotekakh-yugo-zapadnogo-okruga/" TargetMode="External" /><Relationship Type="http://schemas.openxmlformats.org/officeDocument/2006/relationships/hyperlink" Id="rId22" Target="https://cbsuzao.ru/events/priglashaem-na-shou-programmy-v-biblioteki-yugo-zapadnogo-okruga/" TargetMode="External" /><Relationship Type="http://schemas.openxmlformats.org/officeDocument/2006/relationships/hyperlink" Id="rId23" Target="https://cbsuzao.ru/events/razvlekatelnye-animatsionnye-programmy-v-bibliotekakh-s-uchastiem-skazochnykh-geroev/" TargetMode="External" /><Relationship Type="http://schemas.openxmlformats.org/officeDocument/2006/relationships/hyperlink" Id="rId26" Target="https://cloud.mail.ru/public/3jrT/RdR2UbhY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2024-07-29T23:54:02Z</dcterms:created>
  <dcterms:modified xsi:type="dcterms:W3CDTF">2024-07-29T23:54:02Z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