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думчивый-читатель"/>
    <w:p>
      <w:pPr>
        <w:pStyle w:val="Heading3"/>
      </w:pPr>
      <w:r>
        <w:t xml:space="preserve">Вдумчивый читатель</w:t>
      </w:r>
    </w:p>
    <w:p>
      <w:pPr>
        <w:pStyle w:val="FirstParagraph"/>
      </w:pPr>
      <w:r>
        <w:t xml:space="preserve">04.10.2019</w:t>
      </w:r>
    </w:p>
    <w:p>
      <w:pPr>
        <w:pStyle w:val="BodyText"/>
      </w:pPr>
      <w:r>
        <w:br/>
      </w:r>
      <w:r>
        <w:t xml:space="preserve">    1 октября 2019 года традиционно стартует X Московский конкурс отзывов и рецензий на новые книги "Вдумчивый читатель".</w:t>
      </w:r>
      <w:r>
        <w:br/>
      </w:r>
      <w:r>
        <w:br/>
      </w:r>
      <w:r>
        <w:t xml:space="preserve">    Конкурс делает популярным чтение, библиотеки и современную литературу.</w:t>
      </w:r>
      <w:r>
        <w:br/>
      </w:r>
      <w:r>
        <w:br/>
      </w:r>
      <w:r>
        <w:t xml:space="preserve">    К участию в конкурсе приглашаются дети 10-17 лет и взрослые - библиотекари, учителя, родители. Книги для отзывов выбираются участниками из Каталога "100 лучших новых книг для детей и подростков. Альманах-каталог - 2019", подготовленного Центральной городской детской библиотекой имени А.П. Гайдара.</w:t>
      </w:r>
      <w:r>
        <w:br/>
      </w:r>
      <w:r>
        <w:br/>
      </w:r>
      <w:r>
        <w:t xml:space="preserve">    Конкурс проходит с 1 октября 2019 года по 26 января 2020 года в два этапа: первый этап – в библиотеках города Москвы с 1 октября по 9 декабря 2019 года. Второй этап – общегородской – с 10 декабря 2019 года по 26 января 2020 года.</w:t>
      </w:r>
      <w:r>
        <w:br/>
      </w:r>
      <w:r>
        <w:br/>
      </w:r>
      <w:r>
        <w:t xml:space="preserve">    Все необходимые материалы для участия в конкурсе – Положение о конкурсе и форма титульного листа конкурсной работы – размещены на сайте gaidarovka.ru. Работы необходимо направлять на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konkurs@gaidarovka-metod.ru</w:t>
        </w:r>
      </w:hyperlink>
      <w:r>
        <w:t xml:space="preserve"> </w:t>
      </w:r>
      <w:r>
        <w:t xml:space="preserve">до 9 декабря 2019 г. включительно.</w:t>
      </w:r>
      <w:r>
        <w:br/>
      </w:r>
      <w:r>
        <w:br/>
      </w:r>
      <w:r>
        <w:t xml:space="preserve">    Победители будут объявлены на торжественной церемонии 26 января 2020 года.</w:t>
      </w:r>
      <w:r>
        <w:br/>
      </w:r>
      <w:r>
        <w:br/>
      </w:r>
      <w:r>
        <w:t xml:space="preserve">    По организационным вопросам обращайтесь по телефону: 8 (499) 255-84-58.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http://cbsuzao.mos.ru/presscenter/news/detail/8394912.html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394912.html" TargetMode="External" /><Relationship Type="http://schemas.openxmlformats.org/officeDocument/2006/relationships/hyperlink" Id="rId20" Target="mailto:konkurs@gaidarovka-meto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394912.html" TargetMode="External" /><Relationship Type="http://schemas.openxmlformats.org/officeDocument/2006/relationships/hyperlink" Id="rId20" Target="mailto:konkurs@gaidarovka-meto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2023-05-14T13:30:33Z</dcterms:created>
  <dcterms:modified xsi:type="dcterms:W3CDTF">2023-05-14T13:30:33Z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