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иктант-победы"/>
    <w:p>
      <w:pPr>
        <w:pStyle w:val="Heading3"/>
      </w:pPr>
      <w:r>
        <w:t xml:space="preserve">«Диктант Победы»</w:t>
      </w:r>
    </w:p>
    <w:p>
      <w:pPr>
        <w:pStyle w:val="FirstParagraph"/>
      </w:pPr>
      <w:r>
        <w:t xml:space="preserve">01.09.2020</w:t>
      </w:r>
    </w:p>
    <w:p>
      <w:pPr>
        <w:pStyle w:val="BodyText"/>
      </w:pPr>
      <w:r>
        <w:t xml:space="preserve">«Диктант Победы» - это международная историческая акция, которая позволяет гражданам России и других государств проверить свои знания о Великой Отечественной войне. 3 сентября во всех регионах Российской Федерации пройдет акция «Диктант Победы».</w:t>
      </w:r>
      <w:r>
        <w:br/>
      </w:r>
      <w:r>
        <w:br/>
      </w:r>
      <w:r>
        <w:t xml:space="preserve">Мероприятие приурочено к 75-летию Победы в Великой Отечественной войне. Любой участник, желающий написать диктант, может присоединиться к этому событию.</w:t>
      </w:r>
      <w:r>
        <w:br/>
      </w:r>
      <w:r>
        <w:br/>
      </w:r>
      <w:r>
        <w:t xml:space="preserve">Акция будет проведена в форме тестирования. Участникам будет предложено выполнить 25 заданий за 45 минут: 20 федеральных, 5 регионального значения.</w:t>
      </w:r>
      <w:r>
        <w:br/>
      </w:r>
      <w:r>
        <w:br/>
      </w:r>
      <w:r>
        <w:t xml:space="preserve">В каждом регионе будут выбраны три победителя диктанта. Написав Диктант, вы можете получить:</w:t>
      </w:r>
      <w:r>
        <w:br/>
      </w:r>
      <w:r>
        <w:br/>
      </w:r>
      <w:r>
        <w:t xml:space="preserve">·                    подарки всем участникам – памятные дипломы с указанием набранных баллов;</w:t>
      </w:r>
      <w:r>
        <w:br/>
      </w:r>
      <w:r>
        <w:br/>
      </w:r>
      <w:r>
        <w:t xml:space="preserve">·                    главные подарки победителям – карты Российского военно-исторического общества, которые дают право на бесплатное посещение более 50 музеев по всей стране, книги и электронные гаджеты.</w:t>
      </w:r>
      <w:r>
        <w:br/>
      </w:r>
      <w:r>
        <w:br/>
      </w:r>
      <w:r>
        <w:t xml:space="preserve">·                  </w:t>
      </w:r>
      <w:r>
        <w:br/>
      </w:r>
      <w:r>
        <w:br/>
      </w:r>
      <w:r>
        <w:t xml:space="preserve">Организаторы акции предлагают готовиться к Диктанту Победы с помощью материалов Российского исторического общества на официальном сайте historyrussia.org.</w:t>
      </w:r>
      <w:r>
        <w:br/>
      </w:r>
      <w:r>
        <w:br/>
      </w:r>
      <w:r>
        <w:t xml:space="preserve">Участие в Диктанте является добровольным и бесплатным.</w:t>
      </w:r>
      <w:r>
        <w:br/>
      </w:r>
      <w:r>
        <w:br/>
      </w:r>
      <w:r>
        <w:t xml:space="preserve">Выбрать ближайшую площадку проведения диктанта просто: перейдите на официальный сайт акции диктантпобеды.рф, справа выберите в выпадающих списках ближайшую площадку. Также можно поучаствовать в диктанте онлайн.</w:t>
      </w:r>
      <w:r>
        <w:br/>
      </w:r>
      <w:r>
        <w:br/>
      </w:r>
      <w:r>
        <w:t xml:space="preserve">Присоединяйтесь!</w:t>
      </w:r>
      <w:r>
        <w:br/>
      </w:r>
      <w:r>
        <w:br/>
      </w:r>
      <w:r>
        <w:t xml:space="preserve">В Акции примут участие Библиотека № 179 (ул. Вавилова, д. 86) и Библиотека № 182 (ул. Дмитрия Ульянова, д. 43, корп. 1)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http://cbsuzao.mos.ru/presscenter/news/detail/9187523.html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91875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91875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2023-05-14T07:13:47Z</dcterms:created>
  <dcterms:modified xsi:type="dcterms:W3CDTF">2023-05-14T07:13:47Z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