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dc3f6763cf5b62026cfb522038554053aa3903"/>
    <w:p>
      <w:pPr>
        <w:pStyle w:val="Heading3"/>
      </w:pPr>
      <w:r>
        <w:t xml:space="preserve">Книги-победители главных книжных премий в библиотеках ЮЗАО</w:t>
      </w:r>
    </w:p>
    <w:p>
      <w:pPr>
        <w:pStyle w:val="FirstParagraph"/>
      </w:pPr>
      <w:r>
        <w:t xml:space="preserve">05.02.2021</w:t>
      </w:r>
    </w:p>
    <w:p>
      <w:pPr>
        <w:pStyle w:val="BodyText"/>
      </w:pPr>
      <w:r>
        <w:t xml:space="preserve">В библиотеки округа поступили новинки, авторы которых стали лауреатами и номинантами престижных литературных премий – «Большая книга» и «Ясная Поляна», «Национальный бестселлер» и «Просветитель» и «Книга года», «Книгуру» и др.</w:t>
      </w:r>
      <w:r>
        <w:br/>
      </w:r>
      <w:r>
        <w:br/>
      </w:r>
      <w:r>
        <w:t xml:space="preserve">Среди них «Чертеж Ньютона» Александра Иличевского, «Генерал и его семья» Тимура Кибирова и «Бывшая Ленина» Шамиля Идиатуллина, которые в прошлом году стали лауреатами премии «Большая книга». Произведения победителей читательского голосования этой премии — романы «Земля» Михаила Елизарова (также обладатель премии «Национальный бестселлер»), «Наполеонов обоз» Дины Рубиной и «Предместья мысли. Философическая прогулка» Алексея Макушинского.</w:t>
      </w:r>
      <w:r>
        <w:br/>
      </w:r>
      <w:r>
        <w:br/>
      </w:r>
      <w:r>
        <w:t xml:space="preserve">Тем, кто интересуется наследием древнерусской культуры, будет интересен 20-й том серии «Библиотека литературы Древней Руси» (обладатель премии «Книга года»). Он завершил фундаментальный труд авторского коллектива, в который вошли филологи из разных российских университетов, академий и научных центров. Работа над серией велась с 1997 года.</w:t>
      </w:r>
      <w:r>
        <w:br/>
      </w:r>
      <w:r>
        <w:br/>
      </w:r>
      <w:r>
        <w:t xml:space="preserve">Также читателям доступны произведения авторов, которые в 2020 году стали победителями в специальных номинациях премии «Книга года». Например, в номинации «Аrt-книга» была отмечена серия под названием «Материалы к биографии». В нее вошли книги художников Владимира Конашевича («Воспоминания. Материалы к биографии художника»), Татьяны Мавриной («Этюды об искусстве. Материалы к биографии художника») и Владимира Милашевского («Первый из группы “13”: Дневники. Размышления об искусстве. Материалы к биографии художника»).</w:t>
      </w:r>
      <w:r>
        <w:br/>
      </w:r>
      <w:r>
        <w:br/>
      </w:r>
      <w:r>
        <w:t xml:space="preserve">Раздел научно-популярной литературы пополнился книгами лауреатов и номинантов премии «Просветитель». Среди них иллюстрированный атлас насекомых «Рассказы о двукрылых» Никиты Вихрева, исследования журналиста Владимира Губайловского «Искусственный интеллект и мозг человека» и нейробиолога Николая Кукушкина «Хлопок одной ладонью», а также «Средневековье крупным планом» историка Олега Воскобойникова, «Как называются женщины» лингвиста Ирины Фуфаевой, «Биология добра и зла: Как наука объясняет наши поступки» приматолога Роберта Сапольски и «Фактологичность. Десять причин наших заблуждений о мире — и почему все не так плохо, как кажется» врача Ханса Рослинга.</w:t>
      </w:r>
      <w:r>
        <w:br/>
      </w:r>
      <w:r>
        <w:br/>
      </w:r>
      <w:r>
        <w:t xml:space="preserve">Любителям бизнес-литературы будут интересны книги лауреатов и номинантов премии «Деловая книга года», например совместная работа Максима Спиридонова и Вячеслава Маковича «Стартап на миллиард. Пошаговое руководство по созданию диджитал-бизнеса» (номинация «Лучшая книга российского автора»), книга американского писателя Бретта Кинга «Банк 4.0: Новая финансовая реальность» (номинация «Лучшая книга зарубежного автора, изданная в России») и руководство Николая Молчанова «Драйверы роста. Как средней компании стать гигантом» (номинация «Лучшая книга в помощь бизнесу»).</w:t>
      </w:r>
      <w:r>
        <w:br/>
      </w:r>
      <w:r>
        <w:br/>
      </w:r>
      <w:r>
        <w:t xml:space="preserve">Учитывая, что современная литература пользуется значительным спросом, перед походом за определённой книгой рекомендуем уточнить её наличие по телефону. Если книгу уже кто-то взял почитать, можно оставить заявку, библиотекарь оповестит, когда книга вернётся на полку.</w:t>
      </w:r>
      <w:r>
        <w:br/>
      </w:r>
      <w:r>
        <w:br/>
      </w:r>
      <w:r>
        <w:t xml:space="preserve">Полный список книг, которые теперь есть в библиотеках:</w:t>
      </w:r>
      <w:r>
        <w:br/>
      </w:r>
      <w:r>
        <w:br/>
      </w:r>
      <w:r>
        <w:t xml:space="preserve">Авченко, Василий, Коровашко, Алексей. – Олег Куваев: повесть о нерегламентированном человеке. – Москва: АСТ, 2019</w:t>
      </w:r>
      <w:r>
        <w:br/>
      </w:r>
      <w:r>
        <w:br/>
      </w:r>
      <w:r>
        <w:t xml:space="preserve">Анурадха, Рой. – Жизни, которые мы не прожили. – Санкт-Петербург: Азбука: Азбука-Аттикус, 2019.</w:t>
      </w:r>
      <w:r>
        <w:br/>
      </w:r>
      <w:r>
        <w:br/>
      </w:r>
      <w:r>
        <w:t xml:space="preserve">Ашерсон Нил. – Черное море. Колыбель цивилизации и варварства. – Москва: АСТ, 2017</w:t>
      </w:r>
      <w:r>
        <w:br/>
      </w:r>
      <w:r>
        <w:br/>
      </w:r>
      <w:r>
        <w:t xml:space="preserve">Бергер Ли, Хокс Джон. – Почти человек. Как открытие Homo naledi изменило нашу историю. – Москва : Манн, Иванов и Фербер, 2020.</w:t>
      </w:r>
      <w:r>
        <w:br/>
      </w:r>
      <w:r>
        <w:br/>
      </w:r>
      <w:r>
        <w:t xml:space="preserve">Бернс, Анна. – Молочник. – Москва: Эксмо, 2019.</w:t>
      </w:r>
      <w:r>
        <w:br/>
      </w:r>
      <w:r>
        <w:br/>
      </w:r>
      <w:r>
        <w:t xml:space="preserve">Библиотека литературы Древней Руси. Т.15. XVIIв. – Москва: Наука, 2006.</w:t>
      </w:r>
      <w:r>
        <w:br/>
      </w:r>
      <w:r>
        <w:br/>
      </w:r>
      <w:r>
        <w:t xml:space="preserve">Библиотека литературы Древней Руси. Т. 1. XI - XII века. Допечатка. – Москва: Наука, 2016.</w:t>
      </w:r>
      <w:r>
        <w:br/>
      </w:r>
      <w:r>
        <w:br/>
      </w:r>
      <w:r>
        <w:t xml:space="preserve">Библиотека литературы Древней Руси. Т. 2. XI - XII века. Допечатка. – Москва: Наука, 2016.</w:t>
      </w:r>
      <w:r>
        <w:br/>
      </w:r>
      <w:r>
        <w:br/>
      </w:r>
      <w:r>
        <w:t xml:space="preserve">Библиотека литературы Древней Руси. Т. 3. XI - XII века. Допечатка. 2016г. – Москва: Наука, 2016.</w:t>
      </w:r>
      <w:r>
        <w:br/>
      </w:r>
      <w:r>
        <w:br/>
      </w:r>
      <w:r>
        <w:t xml:space="preserve">Библиотека литературы Древней Руси. Т. 4. XII век. – Москва: Наука, 2016.</w:t>
      </w:r>
      <w:r>
        <w:br/>
      </w:r>
      <w:r>
        <w:br/>
      </w:r>
      <w:r>
        <w:t xml:space="preserve">Библиотека литературы Древней Руси. Т. 5. XIII век. – Москва: Наука, 2016.</w:t>
      </w:r>
      <w:r>
        <w:br/>
      </w:r>
      <w:r>
        <w:br/>
      </w:r>
      <w:r>
        <w:t xml:space="preserve">Библиотека литературы Древней Руси. Т. 6. XIV - сер. XV века. – Москва: Наука, 2016.</w:t>
      </w:r>
      <w:r>
        <w:br/>
      </w:r>
      <w:r>
        <w:br/>
      </w:r>
      <w:r>
        <w:t xml:space="preserve">Библиотека литературы Древней Руси. Т.10. XVI век. – Москва: Наука, 2004.</w:t>
      </w:r>
      <w:r>
        <w:br/>
      </w:r>
      <w:r>
        <w:br/>
      </w:r>
      <w:r>
        <w:t xml:space="preserve">Библиотека литературы Древней Руси. Т.11. XVI век. Допечатка. – Москва: Наука, 2016.</w:t>
      </w:r>
      <w:r>
        <w:br/>
      </w:r>
      <w:r>
        <w:br/>
      </w:r>
      <w:r>
        <w:t xml:space="preserve">Библиотека литературы Древней Руси. Т.12. XVI век. – Москва: Наука, 2003.</w:t>
      </w:r>
      <w:r>
        <w:br/>
      </w:r>
      <w:r>
        <w:br/>
      </w:r>
      <w:r>
        <w:t xml:space="preserve">Библиотека литературы Древней Руси. Т.13. XVI век. – Москва: Наука, 2006.</w:t>
      </w:r>
      <w:r>
        <w:br/>
      </w:r>
      <w:r>
        <w:br/>
      </w:r>
      <w:r>
        <w:t xml:space="preserve">Библиотека литературы Древней Руси. Т.14. Конец XVI-нач. XVII в. Допечатка. – Москва: Наука, 2016.</w:t>
      </w:r>
      <w:r>
        <w:br/>
      </w:r>
      <w:r>
        <w:br/>
      </w:r>
      <w:r>
        <w:t xml:space="preserve">Библиотека литературы Древней Руси. Т.16. – Москва: Наука, 2016.</w:t>
      </w:r>
      <w:r>
        <w:br/>
      </w:r>
      <w:r>
        <w:br/>
      </w:r>
      <w:r>
        <w:t xml:space="preserve">Библиотека литературы Древней Руси. Т.17. XVII век. – Москва: Наука, 2013.</w:t>
      </w:r>
      <w:r>
        <w:br/>
      </w:r>
      <w:r>
        <w:br/>
      </w:r>
      <w:r>
        <w:t xml:space="preserve">Библиотека литературы Древней Руси. Т.18. XVII век. – Москва: Наука, 2014.</w:t>
      </w:r>
      <w:r>
        <w:br/>
      </w:r>
      <w:r>
        <w:br/>
      </w:r>
      <w:r>
        <w:t xml:space="preserve">Библиотека литературы Древней Руси. Т.19. XVII век. – Москва: Наука, 2015.</w:t>
      </w:r>
      <w:r>
        <w:br/>
      </w:r>
      <w:r>
        <w:br/>
      </w:r>
      <w:r>
        <w:t xml:space="preserve">Библиотека литературы Древней Руси. Т.20. XI - XII века. Допечатка. – Москва: Наука, 2016.</w:t>
      </w:r>
      <w:r>
        <w:br/>
      </w:r>
      <w:r>
        <w:br/>
      </w:r>
      <w:r>
        <w:t xml:space="preserve">Библиотека литературы Древней Руси. Т.7. Вторая пол. XV века. – Москва: Наука, 2005.</w:t>
      </w:r>
      <w:r>
        <w:br/>
      </w:r>
      <w:r>
        <w:br/>
      </w:r>
      <w:r>
        <w:t xml:space="preserve">Библиотека литературы Древней Руси. Т.8. XIV - первая пол. XVI века. – Москва: Наука, 2003.</w:t>
      </w:r>
      <w:r>
        <w:br/>
      </w:r>
      <w:r>
        <w:br/>
      </w:r>
      <w:r>
        <w:t xml:space="preserve">Библиотека литературы Древней Руси. Т.9. XV - первая пол. XVI века. – Москва: Наука, 2006.</w:t>
      </w:r>
      <w:r>
        <w:br/>
      </w:r>
      <w:r>
        <w:br/>
      </w:r>
      <w:r>
        <w:t xml:space="preserve">Брегман, Рутгер. – Утопия для реалистов: Как построить идеальный мир. – Москва: Альпина Паблишер, 2020.</w:t>
      </w:r>
      <w:r>
        <w:br/>
      </w:r>
      <w:r>
        <w:br/>
      </w:r>
      <w:r>
        <w:t xml:space="preserve">Букша, Ксения. – Чуров и Чурбанов. – Москва: АСТ, 2020</w:t>
      </w:r>
      <w:r>
        <w:br/>
      </w:r>
      <w:r>
        <w:br/>
      </w:r>
      <w:r>
        <w:t xml:space="preserve">Велижев, М. – Цивилизация, или Война миров (серия "Азбука понятий"). – ЕУСпБ, 2019</w:t>
      </w:r>
      <w:r>
        <w:br/>
      </w:r>
      <w:r>
        <w:br/>
      </w:r>
      <w:r>
        <w:t xml:space="preserve">Венсан, Робер. Время банкетов: Политика и символика одного поколения (1818–1848). – Москва: Новое литературное обозрение, 2019</w:t>
      </w:r>
      <w:r>
        <w:br/>
      </w:r>
      <w:r>
        <w:br/>
      </w:r>
      <w:r>
        <w:t xml:space="preserve">Вихрев, Никита. – Рассказы о двукрылых. – Москва: Фитон, 2019</w:t>
      </w:r>
      <w:r>
        <w:br/>
      </w:r>
      <w:r>
        <w:br/>
      </w:r>
      <w:r>
        <w:t xml:space="preserve">Воскобойников, Олег. – Средневековье крупным планом. – Москва: Эксмо, 2020.</w:t>
      </w:r>
      <w:r>
        <w:br/>
      </w:r>
      <w:r>
        <w:br/>
      </w:r>
      <w:r>
        <w:t xml:space="preserve">Вымятнина, Ю. – Деньги, или Золотая антилопа (серия "Азбука понятий"). – ЕУСпБ,</w:t>
      </w:r>
      <w:r>
        <w:br/>
      </w:r>
      <w:r>
        <w:br/>
      </w:r>
      <w:r>
        <w:t xml:space="preserve">2016, 2019.</w:t>
      </w:r>
      <w:r>
        <w:br/>
      </w:r>
      <w:r>
        <w:br/>
      </w:r>
      <w:r>
        <w:t xml:space="preserve">Габсер, Стивен, Преториус, Франс. – Маленькая книга о черных дырах. – Санкт-Петербург: Питер, 2019.</w:t>
      </w:r>
      <w:r>
        <w:br/>
      </w:r>
      <w:r>
        <w:br/>
      </w:r>
      <w:r>
        <w:t xml:space="preserve">Голосов, Г. – Автократия, или Одиночество власти (серия "Азбука понятий"). – ЕУСпБ, 2019.</w:t>
      </w:r>
      <w:r>
        <w:br/>
      </w:r>
      <w:r>
        <w:br/>
      </w:r>
      <w:r>
        <w:t xml:space="preserve">Громова, Н. – Насквозь. Москва: ArsisBooks, 2020.</w:t>
      </w:r>
      <w:r>
        <w:br/>
      </w:r>
      <w:r>
        <w:br/>
      </w:r>
      <w:r>
        <w:t xml:space="preserve">Губайловский, Владимир. – Искусственный интеллект и мозг человека. – Москва: Наука, 2019.</w:t>
      </w:r>
      <w:r>
        <w:br/>
      </w:r>
      <w:r>
        <w:br/>
      </w:r>
      <w:r>
        <w:t xml:space="preserve">Данкер, Патрисия. – Джеймс Миранда Барри. – Москва: Синдбад, 2020.</w:t>
      </w:r>
      <w:r>
        <w:br/>
      </w:r>
      <w:r>
        <w:br/>
      </w:r>
      <w:r>
        <w:t xml:space="preserve">Десмонд, Моррис. – Язык тела. Позы и жесты в искусстве. – Ад Маргинем Пресс, 2019.</w:t>
      </w:r>
      <w:r>
        <w:br/>
      </w:r>
      <w:r>
        <w:br/>
      </w:r>
      <w:r>
        <w:t xml:space="preserve">Елизаров, М. Земля. – Москва: АСТ, 2019</w:t>
      </w:r>
      <w:r>
        <w:br/>
      </w:r>
      <w:r>
        <w:br/>
      </w:r>
      <w:r>
        <w:t xml:space="preserve">Звягинцев А. – Суд народов. – Москва : РИПОЛ классик, 2020.</w:t>
      </w:r>
      <w:r>
        <w:br/>
      </w:r>
      <w:r>
        <w:br/>
      </w:r>
      <w:r>
        <w:t xml:space="preserve">Идиатуллин, Шамиль. – Бывшая Ленина. – Москва: АСТ, 2019</w:t>
      </w:r>
      <w:r>
        <w:br/>
      </w:r>
      <w:r>
        <w:br/>
      </w:r>
      <w:r>
        <w:t xml:space="preserve">Иличевский, Александр. – Чертёж Ньютона. – Москва: АСТ, 2019</w:t>
      </w:r>
      <w:r>
        <w:br/>
      </w:r>
      <w:r>
        <w:br/>
      </w:r>
      <w:r>
        <w:t xml:space="preserve">Кибиров, Тимур. – Генерал и его семья. – Москва: Индивидуум, 2020</w:t>
      </w:r>
      <w:r>
        <w:br/>
      </w:r>
      <w:r>
        <w:br/>
      </w:r>
      <w:r>
        <w:t xml:space="preserve">Кинг, Бретт – Банк 4.0: Новая финансовая реальность. – Москва: Олимп-бизнес, 2020</w:t>
      </w:r>
      <w:r>
        <w:br/>
      </w:r>
      <w:r>
        <w:br/>
      </w:r>
      <w:r>
        <w:t xml:space="preserve">Конашевич, В. – Воспоминания (серия «Материалы к биографии»). Красный пароход,</w:t>
      </w:r>
      <w:r>
        <w:br/>
      </w:r>
      <w:r>
        <w:br/>
      </w:r>
      <w:r>
        <w:t xml:space="preserve">2019</w:t>
      </w:r>
      <w:r>
        <w:br/>
      </w:r>
      <w:r>
        <w:br/>
      </w:r>
      <w:r>
        <w:t xml:space="preserve">Кром М.М. – Патриотизм, или Дым отечества (серия "Азбука понятий"). – ЕУСпБ, 2020</w:t>
      </w:r>
      <w:r>
        <w:br/>
      </w:r>
      <w:r>
        <w:br/>
      </w:r>
      <w:r>
        <w:t xml:space="preserve">Кукушкин, Николай. – Хлопок одной ладонью. Как неживая природа породила человеческий разум. – Москва: Альпина Паблишер, 2020.</w:t>
      </w:r>
      <w:r>
        <w:br/>
      </w:r>
      <w:r>
        <w:br/>
      </w:r>
      <w:r>
        <w:t xml:space="preserve">Куманьков, А. – Война, или В плену насилия (серия "Азбука понятий"). – ЕУСпБ, 2019.</w:t>
      </w:r>
      <w:r>
        <w:br/>
      </w:r>
      <w:r>
        <w:br/>
      </w:r>
      <w:r>
        <w:t xml:space="preserve">Курилла, И.– История, или Прошлое в настоящем (серия "Азбука понятий"). – ЕУСпБ</w:t>
      </w:r>
      <w:r>
        <w:br/>
      </w:r>
      <w:r>
        <w:br/>
      </w:r>
      <w:r>
        <w:t xml:space="preserve">2018, 2020.</w:t>
      </w:r>
      <w:r>
        <w:br/>
      </w:r>
      <w:r>
        <w:br/>
      </w:r>
      <w:r>
        <w:t xml:space="preserve">Лицей 2020 – Москва: АСТ, 2020</w:t>
      </w:r>
      <w:r>
        <w:br/>
      </w:r>
      <w:r>
        <w:br/>
      </w:r>
      <w:r>
        <w:t xml:space="preserve">Маврина, Татьяна. – Этюды об искусстве (серия «Материалы к биографии»). Красный пароход, 2019</w:t>
      </w:r>
      <w:r>
        <w:br/>
      </w:r>
      <w:r>
        <w:br/>
      </w:r>
      <w:r>
        <w:t xml:space="preserve">Максим,Замшев. – Концертмейстер. – Азбука-Аттикус, 2020.</w:t>
      </w:r>
      <w:r>
        <w:br/>
      </w:r>
      <w:r>
        <w:br/>
      </w:r>
      <w:r>
        <w:t xml:space="preserve">Макушинский, Алексей – Предместья мысли. Философическая прогулка. – Москва : Эксмо, 2020.</w:t>
      </w:r>
      <w:r>
        <w:br/>
      </w:r>
      <w:r>
        <w:br/>
      </w:r>
      <w:r>
        <w:t xml:space="preserve">Милашевский, Владимир. – Первый из группы "13" (серия «Материалы к биографии»). – Красный пароход, 2019.</w:t>
      </w:r>
      <w:r>
        <w:br/>
      </w:r>
      <w:r>
        <w:br/>
      </w:r>
      <w:r>
        <w:t xml:space="preserve">Миллер, А. – Нация, или Могущество мифа (2-й тираж) (серия "Азбука понятий"). – ЕУСпБ, 2017-19, 2020.</w:t>
      </w:r>
      <w:r>
        <w:br/>
      </w:r>
      <w:r>
        <w:br/>
      </w:r>
      <w:r>
        <w:t xml:space="preserve">Молчанов, Николай. – Драйверы роста. Как средней компании стать гигантом. – Москва: Эксмо, 2019.</w:t>
      </w:r>
      <w:r>
        <w:br/>
      </w:r>
      <w:r>
        <w:br/>
      </w:r>
      <w:r>
        <w:t xml:space="preserve">Непряхин, Н. – Критическое мышление. Железная логика на все случаи жизни. – Москва: Альпина Паблишер, 2020.</w:t>
      </w:r>
      <w:r>
        <w:br/>
      </w:r>
      <w:r>
        <w:br/>
      </w:r>
      <w:r>
        <w:t xml:space="preserve">Норт, Джон. – Космос. Иллюстрированная история астрономии и космологии. –</w:t>
      </w:r>
      <w:r>
        <w:br/>
      </w:r>
      <w:r>
        <w:br/>
      </w:r>
      <w:r>
        <w:t xml:space="preserve">Москва : Новое Литературное Обозрение, 2020.</w:t>
      </w:r>
      <w:r>
        <w:br/>
      </w:r>
      <w:r>
        <w:br/>
      </w:r>
      <w:r>
        <w:t xml:space="preserve">Павлов, О. – Отсчет времени обратный. – Москва : Время, 2020.</w:t>
      </w:r>
      <w:r>
        <w:br/>
      </w:r>
      <w:r>
        <w:br/>
      </w:r>
      <w:r>
        <w:t xml:space="preserve">Павловский, Глеб. – Ироническая империя. Риск, шанс и догмы Системы РФ. Санкт-Петербург: Европа, 2019.</w:t>
      </w:r>
      <w:r>
        <w:br/>
      </w:r>
      <w:r>
        <w:br/>
      </w:r>
      <w:r>
        <w:t xml:space="preserve">Прилепин, З. – Есенин. – Москва: Молодая гвардия, 2020</w:t>
      </w:r>
      <w:r>
        <w:br/>
      </w:r>
      <w:r>
        <w:br/>
      </w:r>
      <w:r>
        <w:t xml:space="preserve">Ревзин, Григорий. – Как устроен город. – Москва: Strelka Press, 2019</w:t>
      </w:r>
      <w:r>
        <w:br/>
      </w:r>
      <w:r>
        <w:br/>
      </w:r>
      <w:r>
        <w:t xml:space="preserve">Ридкер, Эндрю. – Альтруисты. – Санкт-Петербург: Азбука: Азбука-Аттикус, 2019.</w:t>
      </w:r>
      <w:r>
        <w:br/>
      </w:r>
      <w:r>
        <w:br/>
      </w:r>
      <w:r>
        <w:t xml:space="preserve">Рубина, Дина. – Наполеонов обоз, кн.1. – Москва: Эксмо, 2019.</w:t>
      </w:r>
      <w:r>
        <w:br/>
      </w:r>
      <w:r>
        <w:br/>
      </w:r>
      <w:r>
        <w:t xml:space="preserve">Рубина, Дина. Наполеонов обоз, кн.2. – Москва: Эксмо, 2019.</w:t>
      </w:r>
      <w:r>
        <w:br/>
      </w:r>
      <w:r>
        <w:br/>
      </w:r>
      <w:r>
        <w:t xml:space="preserve">Рубина, Дина. Наполеонов обоз, кн.3. – Москва: Эксмо, 2019.</w:t>
      </w:r>
      <w:r>
        <w:br/>
      </w:r>
      <w:r>
        <w:br/>
      </w:r>
      <w:r>
        <w:t xml:space="preserve">Сапольски, Роберт. – Биология добра и зла: Как наука объясняет наши поступки. – Санкт-Петербург: Азбука: Азбука-Аттикус, 2019.</w:t>
      </w:r>
      <w:r>
        <w:br/>
      </w:r>
      <w:r>
        <w:br/>
      </w:r>
      <w:r>
        <w:t xml:space="preserve">Селуков, Павел. – Добыть Тарковского. Неинтеллигентные рассказы. – Москва: АСТ, 2019.</w:t>
      </w:r>
      <w:r>
        <w:br/>
      </w:r>
      <w:r>
        <w:br/>
      </w:r>
      <w:r>
        <w:t xml:space="preserve">Синицкая, София. – Сияние "жеможаха". Санкт-Петербург : Лимбус Пресс, 2020.</w:t>
      </w:r>
      <w:r>
        <w:br/>
      </w:r>
      <w:r>
        <w:br/>
      </w:r>
      <w:r>
        <w:t xml:space="preserve">Соколов, Александр. – Странная обезьяна. Куда делась шерсть и почему люди разного цвета. – Москва: Альпина Паблишер, 2020.</w:t>
      </w:r>
      <w:r>
        <w:br/>
      </w:r>
      <w:r>
        <w:br/>
      </w:r>
      <w:r>
        <w:t xml:space="preserve">Спиридонов, Максим, Макович, Вячеслав. – Стартап на миллиард. Пошаговое руководство по созданию диджитал-бизнеса. – Москва: Эксмо, 2019</w:t>
      </w:r>
      <w:r>
        <w:br/>
      </w:r>
      <w:r>
        <w:br/>
      </w:r>
      <w:r>
        <w:t xml:space="preserve">Уикхем, Крис. – Средневековая Европа: От падения Рима до Реформации. – Москва: Альпина Паблишер, 2020.</w:t>
      </w:r>
      <w:r>
        <w:br/>
      </w:r>
      <w:r>
        <w:br/>
      </w:r>
      <w:r>
        <w:t xml:space="preserve">Фуфаева, Ирина. – Как называются женщины. – Москва: АСТ, 2020</w:t>
      </w:r>
      <w:r>
        <w:br/>
      </w:r>
      <w:r>
        <w:br/>
      </w:r>
      <w:r>
        <w:t xml:space="preserve">Ханс, Рослинг. – Фактологичность. – Москва: АСТ, 2020.</w:t>
      </w:r>
      <w:r>
        <w:br/>
      </w:r>
      <w:r>
        <w:br/>
      </w:r>
      <w:r>
        <w:t xml:space="preserve">Хархордин, О. – Республика, или Дело публики (серия "Азбука понятий"). – ЕУСпБ, 2020</w:t>
      </w:r>
      <w:r>
        <w:br/>
      </w:r>
      <w:r>
        <w:br/>
      </w:r>
      <w:r>
        <w:t xml:space="preserve">Чудакова, Мариэтта. – Рассказы про Россию 1861-1922: книжка для чтения. – Москва : Время, 2020.</w:t>
      </w:r>
      <w:r>
        <w:br/>
      </w:r>
      <w:r>
        <w:br/>
      </w:r>
      <w:r>
        <w:t xml:space="preserve">Чупринин, Сергей. – Оттепель: События. Март 1953 – август 1968 года.</w:t>
      </w:r>
      <w:r>
        <w:br/>
      </w:r>
      <w:r>
        <w:br/>
      </w:r>
      <w:r>
        <w:t xml:space="preserve">– Москва: Новое литературное обозрение, 2020</w:t>
      </w:r>
      <w:r>
        <w:br/>
      </w:r>
      <w:r>
        <w:br/>
      </w:r>
      <w:r>
        <w:t xml:space="preserve">Чухонцев, Олег. – И звук и отзвук: из разных книг. – Москва: Рутения (БСГ), 2020.</w:t>
      </w:r>
      <w:r>
        <w:br/>
      </w:r>
      <w:r>
        <w:br/>
      </w:r>
      <w:r>
        <w:t xml:space="preserve">Шейбон, Майкл. – Потрясающие приключения Кавалера &amp; Клея. – Санкт-Петербург: Азбука: Азбука-Аттикус, 2019.</w:t>
      </w:r>
      <w:r>
        <w:br/>
      </w:r>
      <w:r>
        <w:br/>
      </w:r>
      <w:r>
        <w:t xml:space="preserve">Юдин, Г. – Общественное мнение, или Власть цифр (серия "Азбука понятий"). – ЕУСпБ, 2020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http://cbsuzao.mos.ru/presscenter/news/detail/9692504.html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96925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96925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2023-07-09T08:34:29Z</dcterms:created>
  <dcterms:modified xsi:type="dcterms:W3CDTF">2023-07-09T08:34:29Z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