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04adff1d9fc1efad0cae6a2d571129407c23b8"/>
    <w:p>
      <w:pPr>
        <w:pStyle w:val="Heading3"/>
      </w:pPr>
      <w:r>
        <w:t xml:space="preserve">"ПРАЗДНУЙ МАСЛЕНИЦУ ВМЕСТЕ С БИБЛИОТЕКАМИ ЮГО-ЗАПАДА"</w:t>
      </w:r>
    </w:p>
    <w:p>
      <w:pPr>
        <w:pStyle w:val="FirstParagraph"/>
      </w:pPr>
      <w:r>
        <w:t xml:space="preserve">09.03.2021</w:t>
      </w:r>
    </w:p>
    <w:p>
      <w:pPr>
        <w:pStyle w:val="BodyText"/>
      </w:pPr>
      <w:r>
        <w:t xml:space="preserve">ПРАЗДНУЙ МАСЛЕНИЦУ ВМЕСТЕ С БИБЛИОТЕКАМИ ЮГО-ЗАПАДА</w:t>
      </w:r>
      <w:r>
        <w:br/>
      </w:r>
      <w:r>
        <w:br/>
      </w:r>
      <w:r>
        <w:t xml:space="preserve">Широкая Масленица - традиционный славянский праздник, который отмечается целую неделю и символизирует конец зимы и наступление настоящей весны. Часто ее называют Блинницей, Объедухой или Масленой неделей.</w:t>
      </w:r>
      <w:r>
        <w:br/>
      </w:r>
      <w:r>
        <w:t xml:space="preserve">Библиотеки Юго-Западного округа подготовили веселые игры, интерактивные программы, познавательные беседы, выступления, викторины и конкурсы.</w:t>
      </w:r>
      <w:r>
        <w:br/>
      </w:r>
      <w:r>
        <w:t xml:space="preserve">Приглашаем принять участие в праздничных мероприятиях, посвященных празднованию Широкой масленицы – 2021.</w:t>
      </w:r>
      <w:r>
        <w:br/>
      </w:r>
      <w:r>
        <w:br/>
      </w:r>
      <w:r>
        <w:t xml:space="preserve">09.03.2021</w:t>
      </w:r>
      <w:r>
        <w:br/>
      </w:r>
      <w:r>
        <w:br/>
      </w:r>
      <w:r>
        <w:t xml:space="preserve">12.00</w:t>
      </w:r>
      <w:r>
        <w:br/>
      </w:r>
      <w:r>
        <w:t xml:space="preserve">“Широкая Масленица!”. Онлайн-программа, посвященная Масленице. Библиотека № 188, трансляция: facebook.com/bib188</w:t>
      </w:r>
      <w:r>
        <w:br/>
      </w:r>
      <w:r>
        <w:br/>
      </w:r>
      <w:r>
        <w:t xml:space="preserve">13.00</w:t>
      </w:r>
      <w:r>
        <w:br/>
      </w:r>
      <w:r>
        <w:t xml:space="preserve">“Масленица - краса”. Интерактивная онлайн-программа об обычаях и традициях праздника. Библиотека № 171, трансляция:</w:t>
      </w:r>
      <w:r>
        <w:t xml:space="preserve"> </w:t>
      </w:r>
      <w:hyperlink r:id="rId20">
        <w:r>
          <w:rPr>
            <w:rStyle w:val="Hyperlink"/>
          </w:rPr>
          <w:t xml:space="preserve">https://vk.com/biblioteka171</w:t>
        </w:r>
      </w:hyperlink>
      <w:r>
        <w:br/>
      </w:r>
      <w:r>
        <w:br/>
      </w:r>
      <w:r>
        <w:t xml:space="preserve">“Как на масленой неделе…”. Тематическая викторина в Библиотеке № 194, ул. Изюмская, д. 57</w:t>
      </w:r>
      <w:r>
        <w:br/>
      </w:r>
      <w:r>
        <w:br/>
      </w:r>
      <w:r>
        <w:t xml:space="preserve">15.00</w:t>
      </w:r>
      <w:r>
        <w:br/>
      </w:r>
      <w:r>
        <w:t xml:space="preserve">“Праздник масленицы во дворе школы”. Видеоклуб “Кругозор”, онлайн-демонстрация фильма на информационной площадке Библиотеки № 188, трансляция: facebook.com/bib188?</w:t>
      </w:r>
      <w:r>
        <w:br/>
      </w:r>
      <w:r>
        <w:br/>
      </w:r>
      <w:r>
        <w:t xml:space="preserve">10.03.2021</w:t>
      </w:r>
      <w:r>
        <w:br/>
      </w:r>
      <w:r>
        <w:t xml:space="preserve">11.00</w:t>
      </w:r>
      <w:r>
        <w:br/>
      </w:r>
      <w:r>
        <w:t xml:space="preserve">“Как на масленой неделе…”. Праздничная онлайн-программа Библиотеки № 172, трансляция на канале Youtube: youtube.com/channel/UCsuGucoswyulilANz1d9P8w</w:t>
      </w:r>
      <w:r>
        <w:br/>
      </w:r>
      <w:r>
        <w:br/>
      </w:r>
      <w:r>
        <w:t xml:space="preserve">12.00</w:t>
      </w:r>
      <w:r>
        <w:br/>
      </w:r>
      <w:r>
        <w:t xml:space="preserve">“Масленица – блинница, весны именинница”. Книжная выставка, беседа, обсуждение лучших рецептов в Библиотеке № 189 «Патриот», ул. Маршала Савицкого, д. 12, корп. 1</w:t>
      </w:r>
      <w:r>
        <w:br/>
      </w:r>
      <w:r>
        <w:br/>
      </w:r>
      <w:r>
        <w:t xml:space="preserve">13.00</w:t>
      </w:r>
      <w:r>
        <w:br/>
      </w:r>
      <w:r>
        <w:t xml:space="preserve">“Встречаем масленицу!”. Видео-мастер-класс по изготовлению куклы-оберега от Библиотеки № 171, трансляция:</w:t>
      </w:r>
      <w:r>
        <w:t xml:space="preserve"> </w:t>
      </w:r>
      <w:hyperlink r:id="rId20">
        <w:r>
          <w:rPr>
            <w:rStyle w:val="Hyperlink"/>
          </w:rPr>
          <w:t xml:space="preserve">https://vk.com/biblioteka171</w:t>
        </w:r>
      </w:hyperlink>
      <w:r>
        <w:br/>
      </w:r>
      <w:r>
        <w:br/>
      </w:r>
      <w:r>
        <w:t xml:space="preserve">14.00</w:t>
      </w:r>
      <w:r>
        <w:br/>
      </w:r>
      <w:r>
        <w:t xml:space="preserve">“Встречаем масленицу”. Тематическая онлайн-программа от Библиотеки № 182, трансляция:</w:t>
      </w:r>
      <w:r>
        <w:t xml:space="preserve"> </w:t>
      </w:r>
      <w:hyperlink r:id="rId21">
        <w:r>
          <w:rPr>
            <w:rStyle w:val="Hyperlink"/>
          </w:rPr>
          <w:t xml:space="preserve">https://www.facebook.com/biblioteka182f1</w:t>
        </w:r>
      </w:hyperlink>
      <w:r>
        <w:br/>
      </w:r>
      <w:r>
        <w:br/>
      </w:r>
      <w:r>
        <w:t xml:space="preserve">16.00</w:t>
      </w:r>
      <w:r>
        <w:br/>
      </w:r>
      <w:r>
        <w:t xml:space="preserve">“Вот кто-то с горочки…”. История весёлой зимней забавы в стихах и картинках, подготовленная Детской библиотекой №178 - Культурным центром им. А. Л. Барто. Трансляция:</w:t>
      </w:r>
      <w:r>
        <w:t xml:space="preserve"> </w:t>
      </w:r>
      <w:hyperlink r:id="rId22">
        <w:r>
          <w:rPr>
            <w:rStyle w:val="Hyperlink"/>
          </w:rPr>
          <w:t xml:space="preserve">https://www.youtube.com/channel/UCOY6eBadlzsGBYxBDYhI1Pw</w:t>
        </w:r>
      </w:hyperlink>
      <w:r>
        <w:br/>
      </w:r>
      <w:r>
        <w:br/>
      </w:r>
      <w:r>
        <w:t xml:space="preserve">11.03.2021</w:t>
      </w:r>
      <w:r>
        <w:br/>
      </w:r>
      <w:r>
        <w:br/>
      </w:r>
      <w:r>
        <w:t xml:space="preserve">12.00</w:t>
      </w:r>
      <w:r>
        <w:br/>
      </w:r>
      <w:r>
        <w:t xml:space="preserve">“Как на масляной неделе”. Обзор тематической книжной выставки в Библиотеке № 172, ул. Новаторов, д. 14, корп. 1</w:t>
      </w:r>
      <w:r>
        <w:br/>
      </w:r>
      <w:r>
        <w:br/>
      </w:r>
      <w:r>
        <w:t xml:space="preserve">13.00</w:t>
      </w:r>
      <w:r>
        <w:br/>
      </w:r>
      <w:r>
        <w:t xml:space="preserve">“Здравствуй, Масленица!”. Видеоролик, приуроченный к празднику Масленицы от Библиотеки № 194. Трансляция:</w:t>
      </w:r>
      <w:r>
        <w:t xml:space="preserve"> </w:t>
      </w:r>
      <w:hyperlink r:id="rId23">
        <w:r>
          <w:rPr>
            <w:rStyle w:val="Hyperlink"/>
          </w:rPr>
          <w:t xml:space="preserve">https://vk.com/biblioteka194</w:t>
        </w:r>
      </w:hyperlink>
      <w:r>
        <w:br/>
      </w:r>
      <w:r>
        <w:br/>
      </w:r>
      <w:r>
        <w:t xml:space="preserve">13.00</w:t>
      </w:r>
      <w:r>
        <w:br/>
      </w:r>
      <w:r>
        <w:t xml:space="preserve">“Кукла-масленичка”. Мастер-класс по изготовлению масленичной куколки от Библиотеки № 186 имени С.А. Есенина.</w:t>
      </w:r>
      <w:r>
        <w:br/>
      </w:r>
      <w:r>
        <w:t xml:space="preserve">Трансляция:</w:t>
      </w:r>
      <w:r>
        <w:t xml:space="preserve"> </w:t>
      </w:r>
      <w:hyperlink r:id="rId24">
        <w:r>
          <w:rPr>
            <w:rStyle w:val="Hyperlink"/>
          </w:rPr>
          <w:t xml:space="preserve">https://www.facebook.com/Biblioteka.Eseninka/</w:t>
        </w:r>
      </w:hyperlink>
      <w:r>
        <w:br/>
      </w:r>
      <w:r>
        <w:br/>
      </w:r>
      <w:r>
        <w:t xml:space="preserve">14.00</w:t>
      </w:r>
      <w:r>
        <w:br/>
      </w:r>
      <w:r>
        <w:t xml:space="preserve">“Разгуляй-Четверток”. Тематическая программа о Масленице в Библиотеке № 195, ул. Адмирала Лазарева, д. 61</w:t>
      </w:r>
      <w:r>
        <w:br/>
      </w:r>
      <w:r>
        <w:br/>
      </w:r>
      <w:r>
        <w:t xml:space="preserve">16.30</w:t>
      </w:r>
      <w:r>
        <w:br/>
      </w:r>
      <w:r>
        <w:t xml:space="preserve">“Гуляй душа-Масленица!”. Игровая фольклорная программа в Библиотеке № 180 имени Н.Ф. Федорова, ул. Профсоюзная, д. 92</w:t>
      </w:r>
      <w:r>
        <w:br/>
      </w:r>
      <w:r>
        <w:br/>
      </w:r>
      <w:r>
        <w:t xml:space="preserve">12.03.2021</w:t>
      </w:r>
      <w:r>
        <w:br/>
      </w:r>
      <w:r>
        <w:br/>
      </w:r>
      <w:r>
        <w:t xml:space="preserve">14.00</w:t>
      </w:r>
      <w:r>
        <w:br/>
      </w:r>
      <w:r>
        <w:t xml:space="preserve">“Масленица у ворот — заходи в наш хоровод”. Фольклорный праздник в Библиотеке № 184, ул. Академика Варги, д. 38</w:t>
      </w:r>
      <w:r>
        <w:br/>
      </w:r>
      <w:r>
        <w:br/>
      </w:r>
      <w:r>
        <w:t xml:space="preserve">15.00</w:t>
      </w:r>
      <w:r>
        <w:br/>
      </w:r>
      <w:r>
        <w:t xml:space="preserve">“Без блина - не Масленица”. Викторина в формате онлайн от Библиотеки № 171, трансляция:</w:t>
      </w:r>
      <w:r>
        <w:t xml:space="preserve"> </w:t>
      </w:r>
      <w:hyperlink r:id="rId20">
        <w:r>
          <w:rPr>
            <w:rStyle w:val="Hyperlink"/>
          </w:rPr>
          <w:t xml:space="preserve">https://vk.com/biblioteka171</w:t>
        </w:r>
      </w:hyperlink>
      <w:r>
        <w:br/>
      </w:r>
      <w:r>
        <w:br/>
      </w:r>
      <w:r>
        <w:t xml:space="preserve">“Масленичная кукла”. Беседа об истории празднования, обзор литературы, мастер-класс в Библиотеке № 196 на Черноморском бульваре.</w:t>
      </w:r>
      <w:r>
        <w:br/>
      </w:r>
      <w:r>
        <w:br/>
      </w:r>
      <w:r>
        <w:t xml:space="preserve">15.30</w:t>
      </w:r>
      <w:r>
        <w:br/>
      </w:r>
      <w:r>
        <w:t xml:space="preserve">“Гуляй душа Масленица!”. Игровая программа в Библиотеке № 180 имени Н.Ф. Федорова, ул. Профсоюзная, 92</w:t>
      </w:r>
      <w:r>
        <w:br/>
      </w:r>
      <w:r>
        <w:br/>
      </w:r>
      <w:r>
        <w:br/>
      </w:r>
      <w:r>
        <w:t xml:space="preserve">13.03.2021</w:t>
      </w:r>
      <w:r>
        <w:br/>
      </w:r>
      <w:r>
        <w:t xml:space="preserve">12.00</w:t>
      </w:r>
      <w:r>
        <w:br/>
      </w:r>
      <w:r>
        <w:t xml:space="preserve">«Масленица в живописи». Лекция, посвященная Масленице в живописи в Библиотеке № 187, ул. Островитянова, д. 19/22</w:t>
      </w:r>
      <w:r>
        <w:br/>
      </w:r>
      <w:r>
        <w:br/>
      </w:r>
      <w:r>
        <w:t xml:space="preserve">13.00</w:t>
      </w:r>
      <w:r>
        <w:br/>
      </w:r>
      <w:r>
        <w:t xml:space="preserve">«Наша Масленица широка и весела...». Игра-викторина во дворе Библиотеки № 171, ул. Вильнюсская, д. 17</w:t>
      </w:r>
      <w:r>
        <w:br/>
      </w:r>
      <w:r>
        <w:br/>
      </w:r>
      <w:r>
        <w:t xml:space="preserve">14.00</w:t>
      </w:r>
      <w:r>
        <w:br/>
      </w:r>
      <w:r>
        <w:t xml:space="preserve">«Душа наша - Масленица». Праздничный концерт в Библиотеке № 185, Нагорный б-р, д. 3</w:t>
      </w:r>
      <w:r>
        <w:br/>
      </w:r>
      <w:r>
        <w:br/>
      </w:r>
      <w:r>
        <w:t xml:space="preserve">15.00</w:t>
      </w:r>
      <w:r>
        <w:br/>
      </w:r>
      <w:r>
        <w:t xml:space="preserve">“Масленица-краса”. Праздничная программа, посвящённая народному гулянию в Библиотеке № 179, ул. Вавилова, д. 86</w:t>
      </w:r>
      <w:r>
        <w:br/>
      </w:r>
      <w:r>
        <w:br/>
      </w:r>
      <w:r>
        <w:t xml:space="preserve">“Масленица идёт, за собой весну ведёт”. Познавательно-развлекательная программа в Библиотеке № 196, Симферопольский б-р, д. 24, корп. 1</w:t>
      </w:r>
      <w:r>
        <w:br/>
      </w:r>
      <w:r>
        <w:br/>
      </w:r>
      <w:r>
        <w:t xml:space="preserve">“Эх, отметим мы Масленицу!”. Празднично-развлекательная программа в Библиотеке № 191, ул. Обручева, д. 51</w:t>
      </w:r>
      <w:r>
        <w:br/>
      </w:r>
      <w:r>
        <w:br/>
      </w:r>
      <w:r>
        <w:t xml:space="preserve">“Зиму провожаем, Масленицу встречаем”. Фольклорная онлайн-программа Центральной библиотеки № 190. Трансляция:</w:t>
      </w:r>
      <w:r>
        <w:t xml:space="preserve"> </w:t>
      </w:r>
      <w:hyperlink r:id="rId25">
        <w:r>
          <w:rPr>
            <w:rStyle w:val="Hyperlink"/>
          </w:rPr>
          <w:t xml:space="preserve">https://vk.com/biblioteka190</w:t>
        </w:r>
      </w:hyperlink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http://cbsuzao.mos.ru/presscenter/news/detail/9768584.html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ГБУК города Москвы «ЦБС ЮЗАО»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cbsuzao.mos.ru" TargetMode="External" /><Relationship Type="http://schemas.openxmlformats.org/officeDocument/2006/relationships/hyperlink" Id="rId26" Target="http://cbsuzao.mos.ru/presscenter/news/detail/9768584.html" TargetMode="External" /><Relationship Type="http://schemas.openxmlformats.org/officeDocument/2006/relationships/hyperlink" Id="rId20" Target="https://vk.com/biblioteka171" TargetMode="External" /><Relationship Type="http://schemas.openxmlformats.org/officeDocument/2006/relationships/hyperlink" Id="rId25" Target="https://vk.com/biblioteka190" TargetMode="External" /><Relationship Type="http://schemas.openxmlformats.org/officeDocument/2006/relationships/hyperlink" Id="rId23" Target="https://vk.com/biblioteka194" TargetMode="External" /><Relationship Type="http://schemas.openxmlformats.org/officeDocument/2006/relationships/hyperlink" Id="rId24" Target="https://www.facebook.com/Biblioteka.Eseninka/" TargetMode="External" /><Relationship Type="http://schemas.openxmlformats.org/officeDocument/2006/relationships/hyperlink" Id="rId21" Target="https://www.facebook.com/biblioteka182f1" TargetMode="External" /><Relationship Type="http://schemas.openxmlformats.org/officeDocument/2006/relationships/hyperlink" Id="rId22" Target="https://www.youtube.com/channel/UCOY6eBadlzsGBYxBDYhI1P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bsuzao.mos.ru" TargetMode="External" /><Relationship Type="http://schemas.openxmlformats.org/officeDocument/2006/relationships/hyperlink" Id="rId26" Target="http://cbsuzao.mos.ru/presscenter/news/detail/9768584.html" TargetMode="External" /><Relationship Type="http://schemas.openxmlformats.org/officeDocument/2006/relationships/hyperlink" Id="rId20" Target="https://vk.com/biblioteka171" TargetMode="External" /><Relationship Type="http://schemas.openxmlformats.org/officeDocument/2006/relationships/hyperlink" Id="rId25" Target="https://vk.com/biblioteka190" TargetMode="External" /><Relationship Type="http://schemas.openxmlformats.org/officeDocument/2006/relationships/hyperlink" Id="rId23" Target="https://vk.com/biblioteka194" TargetMode="External" /><Relationship Type="http://schemas.openxmlformats.org/officeDocument/2006/relationships/hyperlink" Id="rId24" Target="https://www.facebook.com/Biblioteka.Eseninka/" TargetMode="External" /><Relationship Type="http://schemas.openxmlformats.org/officeDocument/2006/relationships/hyperlink" Id="rId21" Target="https://www.facebook.com/biblioteka182f1" TargetMode="External" /><Relationship Type="http://schemas.openxmlformats.org/officeDocument/2006/relationships/hyperlink" Id="rId22" Target="https://www.youtube.com/channel/UCOY6eBadlzsGBYxBDYhI1P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2023-11-10T20:30:08Z</dcterms:created>
  <dcterms:modified xsi:type="dcterms:W3CDTF">2023-11-10T20:30:08Z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