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9" w:name="Xae52aec9b189f67038f758df490cfbfd82b8d4a"/>
    <w:p>
      <w:pPr>
        <w:pStyle w:val="Heading3"/>
      </w:pPr>
      <w:r>
        <w:t xml:space="preserve">Майские праздники с Библиотеками Юго-Запада</w:t>
      </w:r>
    </w:p>
    <w:p>
      <w:pPr>
        <w:pStyle w:val="FirstParagraph"/>
      </w:pPr>
      <w:r>
        <w:t xml:space="preserve">30.04.2021</w:t>
      </w:r>
    </w:p>
    <w:p>
      <w:pPr>
        <w:pStyle w:val="BodyText"/>
      </w:pPr>
      <w:r>
        <w:t xml:space="preserve">Библиотеки Юго-Западного округа города Москвы приглашают провести майские праздники вместе. Представляем праздничную программу мероприятий: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1 МАЯ</w:t>
      </w:r>
    </w:p>
    <w:p>
      <w:pPr>
        <w:pStyle w:val="BodyText"/>
      </w:pPr>
      <w:r>
        <w:t xml:space="preserve">10:00 – «Первомай: из века в век!». Презентация. Библиотека № 186 имени С.А. Есенина.</w:t>
      </w:r>
      <w:r>
        <w:t xml:space="preserve"> </w:t>
      </w:r>
      <w:hyperlink r:id="rId20">
        <w:r>
          <w:rPr>
            <w:rStyle w:val="Hyperlink"/>
          </w:rPr>
          <w:t xml:space="preserve">https://www.facebook.com/Biblioteka.Eseninka/</w:t>
        </w:r>
      </w:hyperlink>
    </w:p>
    <w:p>
      <w:pPr>
        <w:pStyle w:val="BodyText"/>
      </w:pPr>
      <w:r>
        <w:t xml:space="preserve">13:00 – «Физкульт-привет трудящимся!». Приглашает Детская Библиотека № 177.</w:t>
      </w:r>
      <w:r>
        <w:t xml:space="preserve"> </w:t>
      </w:r>
      <w:hyperlink r:id="rId21">
        <w:r>
          <w:rPr>
            <w:rStyle w:val="Hyperlink"/>
          </w:rPr>
          <w:t xml:space="preserve">https://www.facebook.com/biblioteka177/</w:t>
        </w:r>
      </w:hyperlink>
    </w:p>
    <w:p>
      <w:pPr>
        <w:pStyle w:val="BodyText"/>
      </w:pPr>
      <w:r>
        <w:t xml:space="preserve">14:00 – «Как это было. О жизни в СССР и достижениях России». Презентация. Библиотека № 182.</w:t>
      </w:r>
      <w:r>
        <w:t xml:space="preserve"> </w:t>
      </w:r>
      <w:hyperlink r:id="rId22">
        <w:r>
          <w:rPr>
            <w:rStyle w:val="Hyperlink"/>
          </w:rPr>
          <w:t xml:space="preserve">https://www.facebook.com/biblioteka182f1</w:t>
        </w:r>
      </w:hyperlink>
    </w:p>
    <w:p>
      <w:pPr>
        <w:pStyle w:val="BodyText"/>
      </w:pPr>
      <w:r>
        <w:t xml:space="preserve">15:00 – Обзор книг из фонда библиотеки, посвященные маю «Книги Первомая». Библиотека № 192.</w:t>
      </w:r>
      <w:r>
        <w:t xml:space="preserve"> </w:t>
      </w:r>
      <w:hyperlink r:id="rId23">
        <w:r>
          <w:rPr>
            <w:rStyle w:val="Hyperlink"/>
          </w:rPr>
          <w:t xml:space="preserve">https://www.youtube.com/channel/UCiak4HdfmXI7fsdmKTzuSrA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2 МАЯ</w:t>
      </w:r>
    </w:p>
    <w:p>
      <w:pPr>
        <w:pStyle w:val="BodyText"/>
      </w:pPr>
      <w:r>
        <w:t xml:space="preserve">12:00 – «Пасха Христова». Видеопрезентация. Библиотека № 170 имени К. Г. Паустовского.</w:t>
      </w:r>
      <w:r>
        <w:t xml:space="preserve"> </w:t>
      </w:r>
      <w:hyperlink r:id="rId24">
        <w:r>
          <w:rPr>
            <w:rStyle w:val="Hyperlink"/>
          </w:rPr>
          <w:t xml:space="preserve">https://vk.com/biblioteka170paystovskogo</w:t>
        </w:r>
      </w:hyperlink>
    </w:p>
    <w:p>
      <w:pPr>
        <w:pStyle w:val="BodyText"/>
      </w:pPr>
      <w:r>
        <w:t xml:space="preserve">18:00 – Библиотека № 183 имени Данте Алигьери (ул. Строителей, д. 8, корп. 2) в Розовой гостиной проведёт литературный концерт «Нам дороги эти позабыть нельзя», посвящённый Дню Победы. Также будет доступна прямая трансляция:</w:t>
      </w:r>
      <w:r>
        <w:t xml:space="preserve"> </w:t>
      </w:r>
      <w:hyperlink r:id="rId25">
        <w:r>
          <w:rPr>
            <w:rStyle w:val="Hyperlink"/>
          </w:rPr>
          <w:t xml:space="preserve">https://www.youtube.com/channel/UC2KSZ76AkkHb-eBedtrdU2Q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4 МАЯ</w:t>
      </w:r>
    </w:p>
    <w:p>
      <w:pPr>
        <w:pStyle w:val="BodyText"/>
      </w:pPr>
      <w:r>
        <w:t xml:space="preserve">16:00 – «#персонажи_книг». Библиотека № 179 знакомит с героями книг.</w:t>
      </w:r>
      <w:r>
        <w:t xml:space="preserve"> </w:t>
      </w:r>
      <w:hyperlink r:id="rId26">
        <w:r>
          <w:rPr>
            <w:rStyle w:val="Hyperlink"/>
          </w:rPr>
          <w:t xml:space="preserve">https://vk.com/biblioteka179</w:t>
        </w:r>
      </w:hyperlink>
    </w:p>
    <w:p>
      <w:pPr>
        <w:pStyle w:val="BodyText"/>
      </w:pPr>
      <w:r>
        <w:t xml:space="preserve">20:00 – Виртуальная выставка коллажей и графики «Космос – обратная перспектива». Библиотека № 180 имени Н.Ф. Федорова.</w:t>
      </w:r>
      <w:r>
        <w:t xml:space="preserve"> </w:t>
      </w:r>
      <w:hyperlink r:id="rId27">
        <w:r>
          <w:rPr>
            <w:rStyle w:val="Hyperlink"/>
          </w:rPr>
          <w:t xml:space="preserve">https://www.pushkinhouse.org/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5 МАЯ</w:t>
      </w:r>
    </w:p>
    <w:p>
      <w:pPr>
        <w:pStyle w:val="BodyText"/>
      </w:pPr>
      <w:r>
        <w:t xml:space="preserve">12:00 – «Голубь мира». Библиотека № 187 в формате онлайн приглашает юных зрителей на мастер-класс к Дню.</w:t>
      </w:r>
      <w:r>
        <w:t xml:space="preserve"> </w:t>
      </w:r>
      <w:hyperlink r:id="rId28">
        <w:r>
          <w:rPr>
            <w:rStyle w:val="Hyperlink"/>
          </w:rPr>
          <w:t xml:space="preserve">https://www.facebook.com/Biblioteka187Iic</w:t>
        </w:r>
      </w:hyperlink>
    </w:p>
    <w:p>
      <w:pPr>
        <w:pStyle w:val="BodyText"/>
      </w:pPr>
      <w:r>
        <w:t xml:space="preserve">15:00 – «Русский стих» лекция по теории русского стихосложения. Библиотека № 172.</w:t>
      </w:r>
      <w:r>
        <w:t xml:space="preserve"> </w:t>
      </w:r>
      <w:hyperlink r:id="rId29">
        <w:r>
          <w:rPr>
            <w:rStyle w:val="Hyperlink"/>
          </w:rPr>
          <w:t xml:space="preserve">https://www.facebook.com/biblioteka172</w:t>
        </w:r>
      </w:hyperlink>
    </w:p>
    <w:p>
      <w:pPr>
        <w:pStyle w:val="BodyText"/>
      </w:pPr>
      <w:r>
        <w:t xml:space="preserve">17:00 – Библиотека № 171 проведёт виртуальный мастер-класс по изготовлению гвоздики из гофрированной бумаги.</w:t>
      </w:r>
      <w:r>
        <w:t xml:space="preserve"> </w:t>
      </w:r>
      <w:hyperlink r:id="rId30">
        <w:r>
          <w:rPr>
            <w:rStyle w:val="Hyperlink"/>
          </w:rPr>
          <w:t xml:space="preserve">https://vk.com/biblioteka171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6 МАЯ</w:t>
      </w:r>
    </w:p>
    <w:p>
      <w:pPr>
        <w:pStyle w:val="BodyText"/>
      </w:pPr>
      <w:r>
        <w:t xml:space="preserve">12:00 – Лекция о жизни святого Георгия Победоносца и роли в становлении русского государства. Приглашает Библиотека № 195:</w:t>
      </w:r>
      <w:r>
        <w:t xml:space="preserve"> </w:t>
      </w:r>
      <w:hyperlink r:id="rId31">
        <w:r>
          <w:rPr>
            <w:rStyle w:val="Hyperlink"/>
          </w:rPr>
          <w:t xml:space="preserve">https://www.youtube.com/channel/UCCrKXcABKay7zotnHlAg9Fg/videos?view_as=subscriber</w:t>
        </w:r>
      </w:hyperlink>
    </w:p>
    <w:p>
      <w:pPr>
        <w:pStyle w:val="BodyText"/>
      </w:pPr>
      <w:r>
        <w:t xml:space="preserve">13:00 – «Салют Победе!». Видео мастер-класс по изготовлению открытки, посвященный Дню победы пройдёт на онлайн-платформе Библиотеки № 171:</w:t>
      </w:r>
      <w:r>
        <w:t xml:space="preserve"> </w:t>
      </w:r>
      <w:hyperlink r:id="rId30">
        <w:r>
          <w:rPr>
            <w:rStyle w:val="Hyperlink"/>
          </w:rPr>
          <w:t xml:space="preserve">https://vk.com/biblioteka171</w:t>
        </w:r>
      </w:hyperlink>
    </w:p>
    <w:p>
      <w:pPr>
        <w:pStyle w:val="BodyText"/>
      </w:pPr>
      <w:r>
        <w:t xml:space="preserve">13:00 – «Память пылающих лет». Час мужества, посвященный годовщине Победы в великой Отечественной войне 1941-1945 г. Библиотека № 180.</w:t>
      </w:r>
      <w:r>
        <w:t xml:space="preserve"> </w:t>
      </w:r>
      <w:hyperlink r:id="rId32">
        <w:r>
          <w:rPr>
            <w:rStyle w:val="Hyperlink"/>
          </w:rPr>
          <w:t xml:space="preserve">http://instagram.com/biblio180</w:t>
        </w:r>
      </w:hyperlink>
    </w:p>
    <w:p>
      <w:pPr>
        <w:pStyle w:val="BodyText"/>
      </w:pPr>
      <w:r>
        <w:t xml:space="preserve">15:00 – Чтение рассказа Станислава Олефира «Когда я был маленьким у нас была война…». Библиотека № 196.</w:t>
      </w:r>
      <w:r>
        <w:t xml:space="preserve"> </w:t>
      </w:r>
      <w:hyperlink r:id="rId33">
        <w:r>
          <w:rPr>
            <w:rStyle w:val="Hyperlink"/>
          </w:rPr>
          <w:t xml:space="preserve">https://vk.com/biblioteka196?w=wall-62476562_2591</w:t>
        </w:r>
      </w:hyperlink>
    </w:p>
    <w:p>
      <w:pPr>
        <w:pStyle w:val="BodyText"/>
      </w:pPr>
      <w:r>
        <w:t xml:space="preserve">16:00 – «С любовью к книгам и кофе». На очередной выпуск книжного онлайн-обзора приглашает Центральная Библиотека № 190.</w:t>
      </w:r>
      <w:r>
        <w:t xml:space="preserve"> </w:t>
      </w:r>
      <w:hyperlink r:id="rId34">
        <w:r>
          <w:rPr>
            <w:rStyle w:val="Hyperlink"/>
          </w:rPr>
          <w:t xml:space="preserve">https://vk.com/biblioteka190</w:t>
        </w:r>
      </w:hyperlink>
    </w:p>
    <w:p>
      <w:pPr>
        <w:pStyle w:val="BodyText"/>
      </w:pPr>
      <w:r>
        <w:t xml:space="preserve">19:00 – «И память книга оживит…». Выставка и обзор, посвященные Дню Победы. Библиотека № 193.</w:t>
      </w:r>
      <w:r>
        <w:t xml:space="preserve"> </w:t>
      </w:r>
      <w:hyperlink r:id="rId35">
        <w:r>
          <w:rPr>
            <w:rStyle w:val="Hyperlink"/>
          </w:rPr>
          <w:t xml:space="preserve">https://www.youtube.com/channel/UCZE-ZeC2qWJfXXPdccdkgUg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7 МАЯ</w:t>
      </w:r>
    </w:p>
    <w:p>
      <w:pPr>
        <w:pStyle w:val="BodyText"/>
      </w:pPr>
      <w:r>
        <w:t xml:space="preserve">11:00 – «Что почитать: книги о людях, влюбленных в свое дело». Онлайн-обзор литературы. Библиотека № 171.</w:t>
      </w:r>
      <w:r>
        <w:t xml:space="preserve"> </w:t>
      </w:r>
      <w:hyperlink r:id="rId30">
        <w:r>
          <w:rPr>
            <w:rStyle w:val="Hyperlink"/>
          </w:rPr>
          <w:t xml:space="preserve">https://vk.com/biblioteka171</w:t>
        </w:r>
      </w:hyperlink>
    </w:p>
    <w:p>
      <w:pPr>
        <w:pStyle w:val="BodyText"/>
      </w:pPr>
      <w:r>
        <w:t xml:space="preserve">13:00 – «И память книга оживит…». Обзор книг о Великой Отечественной войне. Библиотека № 194.</w:t>
      </w:r>
      <w:r>
        <w:t xml:space="preserve"> </w:t>
      </w:r>
      <w:hyperlink r:id="rId36">
        <w:r>
          <w:rPr>
            <w:rStyle w:val="Hyperlink"/>
          </w:rPr>
          <w:t xml:space="preserve">https://vk.com/biblioteka194</w:t>
        </w:r>
      </w:hyperlink>
    </w:p>
    <w:p>
      <w:pPr>
        <w:pStyle w:val="BodyText"/>
      </w:pPr>
      <w:r>
        <w:t xml:space="preserve">13:00 – Патриотический видео урок «Юные герои Великой Отечественной войны». Библиотека № 171.</w:t>
      </w:r>
      <w:r>
        <w:t xml:space="preserve"> </w:t>
      </w:r>
      <w:hyperlink r:id="rId37">
        <w:r>
          <w:rPr>
            <w:rStyle w:val="Hyperlink"/>
          </w:rPr>
          <w:t xml:space="preserve">https://www.facebook.com/biblioteka171/</w:t>
        </w:r>
      </w:hyperlink>
    </w:p>
    <w:p>
      <w:pPr>
        <w:pStyle w:val="BodyText"/>
      </w:pPr>
      <w:r>
        <w:t xml:space="preserve">14:00 – «Опять весна на белом свете». Мероприятие, посвящённое празднованию 76-летия Дня Победы. Библиотека № 188.</w:t>
      </w:r>
      <w:r>
        <w:t xml:space="preserve"> </w:t>
      </w:r>
      <w:hyperlink r:id="rId38">
        <w:r>
          <w:rPr>
            <w:rStyle w:val="Hyperlink"/>
          </w:rPr>
          <w:t xml:space="preserve">https://www.facebook.com/biblioteka188</w:t>
        </w:r>
      </w:hyperlink>
    </w:p>
    <w:p>
      <w:pPr>
        <w:pStyle w:val="BodyText"/>
      </w:pPr>
      <w:r>
        <w:t xml:space="preserve">15:00 – «Победа в памяти, в сердце, в книгах». Онлайн-интерактив. Библиотека № 173.</w:t>
      </w:r>
      <w:r>
        <w:t xml:space="preserve"> </w:t>
      </w:r>
      <w:hyperlink r:id="rId39">
        <w:r>
          <w:rPr>
            <w:rStyle w:val="Hyperlink"/>
          </w:rPr>
          <w:t xml:space="preserve">https://www.facebook.com/biblioteka173</w:t>
        </w:r>
      </w:hyperlink>
    </w:p>
    <w:p>
      <w:pPr>
        <w:pStyle w:val="BodyText"/>
      </w:pPr>
      <w:r>
        <w:t xml:space="preserve">16:00 – «На радиоволне». Мастер-класс по технике речи. Библиотека № 181.</w:t>
      </w:r>
      <w:r>
        <w:t xml:space="preserve"> </w:t>
      </w:r>
      <w:hyperlink r:id="rId40">
        <w:r>
          <w:rPr>
            <w:rStyle w:val="Hyperlink"/>
          </w:rPr>
          <w:t xml:space="preserve">https://www.youtube.com/channel/UCeU2-_QaQakU495F00JCn7Q</w:t>
        </w:r>
      </w:hyperlink>
    </w:p>
    <w:p>
      <w:pPr>
        <w:pStyle w:val="BodyText"/>
      </w:pPr>
      <w:r>
        <w:t xml:space="preserve">18:00 – Видео-презентация о Национальном музее императорского дворца в Тайбээ. Презентация будет доступна на YouTube-канале Библиотеки № 195.</w:t>
      </w:r>
      <w:r>
        <w:t xml:space="preserve"> </w:t>
      </w:r>
      <w:hyperlink r:id="rId41">
        <w:r>
          <w:rPr>
            <w:rStyle w:val="Hyperlink"/>
          </w:rPr>
          <w:t xml:space="preserve">https://vk.com/biblioteka195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8 МАЯ</w:t>
      </w:r>
    </w:p>
    <w:p>
      <w:pPr>
        <w:pStyle w:val="BodyText"/>
      </w:pPr>
      <w:r>
        <w:t xml:space="preserve">12:00 – Онлайн мастер-класс по изготовлению самолета из бумаги в технике оригами. Библиотека № 179.</w:t>
      </w:r>
      <w:r>
        <w:t xml:space="preserve"> </w:t>
      </w:r>
      <w:hyperlink r:id="rId26">
        <w:r>
          <w:rPr>
            <w:rStyle w:val="Hyperlink"/>
          </w:rPr>
          <w:t xml:space="preserve">https://vk.com/biblioteka179</w:t>
        </w:r>
      </w:hyperlink>
    </w:p>
    <w:p>
      <w:pPr>
        <w:pStyle w:val="BodyText"/>
      </w:pPr>
      <w:r>
        <w:t xml:space="preserve">12:00 – «Дети войны». Видеоролик. Детская Библиотека № 177.</w:t>
      </w:r>
      <w:r>
        <w:t xml:space="preserve"> </w:t>
      </w:r>
      <w:hyperlink r:id="rId42">
        <w:r>
          <w:rPr>
            <w:rStyle w:val="Hyperlink"/>
          </w:rPr>
          <w:t xml:space="preserve">https://www.youtube.com/channel/UCCySXLzQyzwMn3CtA16VHrA</w:t>
        </w:r>
      </w:hyperlink>
    </w:p>
    <w:p>
      <w:pPr>
        <w:pStyle w:val="BodyText"/>
      </w:pPr>
      <w:r>
        <w:t xml:space="preserve">13:00 – Творческий мастер-класс по аппликации в технике оригами. Библиотека № 195 по адресу: ул. Адмирала Лазарева, д. 61</w:t>
      </w:r>
    </w:p>
    <w:p>
      <w:pPr>
        <w:pStyle w:val="BodyText"/>
      </w:pPr>
      <w:r>
        <w:t xml:space="preserve">14:00 – Библиотека № 179 (ул. Марии Ульяновой, д. 3, корп. 3) приглашает на игротеку в библиотеку!</w:t>
      </w:r>
    </w:p>
    <w:p>
      <w:pPr>
        <w:pStyle w:val="BodyText"/>
      </w:pPr>
      <w:r>
        <w:t xml:space="preserve">14:00 – «Вспомним через года…». Встреча читателей за круглым столом, посвященная Дню Победы. Библиотека № 181, адрес проведения: ул. Болотниковская, д. 44, корп. 1</w:t>
      </w:r>
    </w:p>
    <w:p>
      <w:pPr>
        <w:pStyle w:val="BodyText"/>
      </w:pPr>
      <w:r>
        <w:t xml:space="preserve">14:00 – «Нам нужна одна Победа!». Праздничный концерт пройдёт в Библиотеке № 184 (ул. Академика Варги, д. 38).</w:t>
      </w:r>
    </w:p>
    <w:p>
      <w:pPr>
        <w:pStyle w:val="BodyText"/>
      </w:pPr>
      <w:r>
        <w:t xml:space="preserve">14:00 – Урок памяти «Победный май». Библиотека № 171. Адрес проведения: ул. Тарусская, д. 14, корп. 2</w:t>
      </w:r>
    </w:p>
    <w:p>
      <w:pPr>
        <w:pStyle w:val="BodyText"/>
      </w:pPr>
      <w:r>
        <w:t xml:space="preserve">14:00 – Экскурсии по выставке современных художников-космистов. Библиотека № 180 имени Н.Ф. Федорова (ул. Профсоюзная, д. 92)</w:t>
      </w:r>
    </w:p>
    <w:p>
      <w:pPr>
        <w:pStyle w:val="BodyText"/>
      </w:pPr>
      <w:r>
        <w:t xml:space="preserve">15:00 – «Во имя Мира». Просветительская беседа ко Дню Победы с книжным обзором. Библиотека № 196 по адресу: Симферопольский б-р, д. 24, корп. 1</w:t>
      </w:r>
    </w:p>
    <w:p>
      <w:pPr>
        <w:pStyle w:val="BodyText"/>
      </w:pPr>
      <w:r>
        <w:t xml:space="preserve">15:00 – «Великий май Великой Победы». Праздничная, патриотическая программа. Библиотека № 191 по адресу: ул. Обручева, д. 51</w:t>
      </w:r>
    </w:p>
    <w:p>
      <w:pPr>
        <w:pStyle w:val="BodyText"/>
      </w:pPr>
      <w:r>
        <w:t xml:space="preserve">15:00 – Концерт вокальной музыки «La primavera dʹamore. Весна любви» Библиотека № 183 имени Данте Алигьери (ул. Строителей, д. 8, корп. 2). Также будет доступна прямая трансляция:</w:t>
      </w:r>
      <w:r>
        <w:t xml:space="preserve"> </w:t>
      </w:r>
      <w:hyperlink r:id="rId25">
        <w:r>
          <w:rPr>
            <w:rStyle w:val="Hyperlink"/>
          </w:rPr>
          <w:t xml:space="preserve">https://www.youtube.com/channel/UC2KSZ76AkkHb-eBedtrdU2Q</w:t>
        </w:r>
      </w:hyperlink>
    </w:p>
    <w:p>
      <w:pPr>
        <w:pStyle w:val="BodyText"/>
      </w:pPr>
      <w:r>
        <w:t xml:space="preserve">17:00 – «F*R*I*E*N*D*S». Библиотека № 183 имени Данте Алигьери (ул. Строителей, д. 8, корп. 2) в Розовой гостиной пройдёт концерт инструментальной музыки. Также будет доступна прямая трансляция:</w:t>
      </w:r>
      <w:r>
        <w:t xml:space="preserve"> </w:t>
      </w:r>
      <w:hyperlink r:id="rId25">
        <w:r>
          <w:rPr>
            <w:rStyle w:val="Hyperlink"/>
          </w:rPr>
          <w:t xml:space="preserve">https://www.youtube.com/channel/UC2KSZ76AkkHb-eBedtrdU2Q</w:t>
        </w:r>
      </w:hyperlink>
    </w:p>
    <w:p>
      <w:pPr>
        <w:pStyle w:val="BodyText"/>
      </w:pPr>
      <w:r>
        <w:t xml:space="preserve">18:00 – Научно-фантастический кинолекторий Федоровской библиотеки, который ведёт математик, энтузиаст sci fi Павел Тычина.</w:t>
      </w:r>
      <w:r>
        <w:t xml:space="preserve"> </w:t>
      </w:r>
      <w:hyperlink r:id="rId43">
        <w:r>
          <w:rPr>
            <w:rStyle w:val="Hyperlink"/>
          </w:rPr>
          <w:t xml:space="preserve">https://www.youtube.com/c/nffedorov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9 МАЯ</w:t>
      </w:r>
    </w:p>
    <w:p>
      <w:pPr>
        <w:pStyle w:val="BodyText"/>
      </w:pPr>
      <w:r>
        <w:t xml:space="preserve">12:00 – Онлайн чтения из цикла «Чтение у камина», посвященные Дню Победы советского народа в Великой Отечественной войне 1941-1945 годов. Библиотека № 187.</w:t>
      </w:r>
      <w:r>
        <w:t xml:space="preserve"> </w:t>
      </w:r>
      <w:hyperlink r:id="rId28">
        <w:r>
          <w:rPr>
            <w:rStyle w:val="Hyperlink"/>
          </w:rPr>
          <w:t xml:space="preserve">https://www.facebook.com/Biblioteka187Iic</w:t>
        </w:r>
      </w:hyperlink>
    </w:p>
    <w:p>
      <w:pPr>
        <w:pStyle w:val="BodyText"/>
      </w:pPr>
      <w:r>
        <w:t xml:space="preserve">13:00 – «Чтобы помнили…». Акция, посвященная Дню Победы. Библиотека № 168.</w:t>
      </w:r>
      <w:r>
        <w:t xml:space="preserve"> </w:t>
      </w:r>
      <w:hyperlink r:id="rId44">
        <w:r>
          <w:rPr>
            <w:rStyle w:val="Hyperlink"/>
          </w:rPr>
          <w:t xml:space="preserve">https://vk.com/biblio168</w:t>
        </w:r>
      </w:hyperlink>
    </w:p>
    <w:p>
      <w:pPr>
        <w:pStyle w:val="BodyText"/>
      </w:pPr>
      <w:r>
        <w:t xml:space="preserve">14:00 – «Вечная память». Онлайн-программа, посвященная войне и победе. Библиотека № 182.</w:t>
      </w:r>
      <w:r>
        <w:t xml:space="preserve"> </w:t>
      </w:r>
      <w:hyperlink r:id="rId22">
        <w:r>
          <w:rPr>
            <w:rStyle w:val="Hyperlink"/>
          </w:rPr>
          <w:t xml:space="preserve">https://www.facebook.com/biblioteka182f1</w:t>
        </w:r>
      </w:hyperlink>
    </w:p>
    <w:p>
      <w:pPr>
        <w:pStyle w:val="BodyText"/>
      </w:pPr>
      <w:r>
        <w:t xml:space="preserve">16:00 – «После боя сердце просит музыки вдвойне». Литературно-музыкальный видеоролик, посвященный годовщине Победы в Великой Отечественной войне. Библиотека № 170 имени К.Г. Паустовского.</w:t>
      </w:r>
      <w:r>
        <w:t xml:space="preserve"> </w:t>
      </w:r>
      <w:hyperlink r:id="rId24">
        <w:r>
          <w:rPr>
            <w:rStyle w:val="Hyperlink"/>
          </w:rPr>
          <w:t xml:space="preserve">https://vk.com/biblioteka170paystovskogo</w:t>
        </w:r>
      </w:hyperlink>
    </w:p>
    <w:p>
      <w:pPr>
        <w:pStyle w:val="BodyText"/>
      </w:pPr>
      <w:r>
        <w:t xml:space="preserve">18:00 – «России верные сыны». Тематический час. Библиотека № 195.</w:t>
      </w:r>
      <w:r>
        <w:t xml:space="preserve"> </w:t>
      </w:r>
      <w:hyperlink r:id="rId45">
        <w:r>
          <w:rPr>
            <w:rStyle w:val="Hyperlink"/>
          </w:rPr>
          <w:t xml:space="preserve">https://www.youtube.com/channel/UC3EXyrm7NoVkViQXeJHzxKw/videos?view_as=subscriber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10 МАЯ</w:t>
      </w:r>
    </w:p>
    <w:p>
      <w:pPr>
        <w:pStyle w:val="BodyText"/>
      </w:pPr>
      <w:r>
        <w:t xml:space="preserve">12:00 – Мероприятие из цикла «Маленькие рассказы о большой войне». Библиотека № 174.</w:t>
      </w:r>
      <w:r>
        <w:t xml:space="preserve"> </w:t>
      </w:r>
      <w:hyperlink r:id="rId46">
        <w:r>
          <w:rPr>
            <w:rStyle w:val="Hyperlink"/>
          </w:rPr>
          <w:t xml:space="preserve">https://www.facebook.com/biblioteka26vuzao</w:t>
        </w:r>
      </w:hyperlink>
    </w:p>
    <w:p>
      <w:pPr>
        <w:pStyle w:val="BodyText"/>
      </w:pPr>
      <w:r>
        <w:t xml:space="preserve">Выставки, которые можно посетить в часы работы библиотек:</w:t>
      </w:r>
    </w:p>
    <w:p>
      <w:pPr>
        <w:pStyle w:val="BodyText"/>
      </w:pPr>
      <w:r>
        <w:t xml:space="preserve">До 22 мая в Библиотеке № 195 (ул. Адмирала Лазарева, д. 61) функционирует выставка «Волга-колыбель мира» художественно-просветительского проекта «Мир большой воды».</w:t>
      </w:r>
    </w:p>
    <w:p>
      <w:pPr>
        <w:pStyle w:val="BodyText"/>
      </w:pPr>
      <w:r>
        <w:t xml:space="preserve">До 31 мая на базе Библиотеки № 172 (ул. Новаторов, д. 14, корп. 1) доступна выставка рисунков Афонсо Софии «Акварельное настроение».</w:t>
      </w:r>
    </w:p>
    <w:p>
      <w:pPr>
        <w:pStyle w:val="BodyText"/>
      </w:pPr>
      <w:r>
        <w:t xml:space="preserve">Выставки в онлайн формате:</w:t>
      </w:r>
    </w:p>
    <w:p>
      <w:pPr>
        <w:pStyle w:val="BodyText"/>
      </w:pPr>
      <w:r>
        <w:t xml:space="preserve">1-29 мая на YouTube-канале Библиотеки № 195 будет доступна онлайн выставка «Не смолкнет слава тех великих лет»:</w:t>
      </w:r>
      <w:r>
        <w:t xml:space="preserve"> </w:t>
      </w:r>
      <w:hyperlink r:id="rId31">
        <w:r>
          <w:rPr>
            <w:rStyle w:val="Hyperlink"/>
          </w:rPr>
          <w:t xml:space="preserve">https://www.youtube.com/channel/UCCrKXcABKay7zotnHlAg9Fg/videos?view_as=subscriber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7">
        <w:r>
          <w:rPr>
            <w:rStyle w:val="Hyperlink"/>
          </w:rPr>
          <w:t xml:space="preserve">http://cbsuzao.mos.ru/presscenter/news/detail/9919737.html</w:t>
        </w:r>
      </w:hyperlink>
    </w:p>
    <w:p>
      <w:pPr>
        <w:pStyle w:val="BodyText"/>
      </w:pPr>
      <w:hyperlink r:id="rId48">
        <w:r>
          <w:rPr>
            <w:rStyle w:val="Hyperlink"/>
          </w:rPr>
          <w:t xml:space="preserve">ГБУК города Москвы «ЦБС ЮЗАО»</w:t>
        </w:r>
      </w:hyperlink>
    </w:p>
    <w:bookmarkEnd w:id="4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48" Target="http://cbsuzao.mos.ru" TargetMode="External" /><Relationship Type="http://schemas.openxmlformats.org/officeDocument/2006/relationships/hyperlink" Id="rId47" Target="http://cbsuzao.mos.ru/presscenter/news/detail/9919737.html" TargetMode="External" /><Relationship Type="http://schemas.openxmlformats.org/officeDocument/2006/relationships/hyperlink" Id="rId32" Target="http://instagram.com/biblio180" TargetMode="External" /><Relationship Type="http://schemas.openxmlformats.org/officeDocument/2006/relationships/hyperlink" Id="rId44" Target="https://vk.com/biblio168" TargetMode="External" /><Relationship Type="http://schemas.openxmlformats.org/officeDocument/2006/relationships/hyperlink" Id="rId24" Target="https://vk.com/biblioteka170paystovskogo" TargetMode="External" /><Relationship Type="http://schemas.openxmlformats.org/officeDocument/2006/relationships/hyperlink" Id="rId30" Target="https://vk.com/biblioteka171" TargetMode="External" /><Relationship Type="http://schemas.openxmlformats.org/officeDocument/2006/relationships/hyperlink" Id="rId26" Target="https://vk.com/biblioteka179" TargetMode="External" /><Relationship Type="http://schemas.openxmlformats.org/officeDocument/2006/relationships/hyperlink" Id="rId34" Target="https://vk.com/biblioteka190" TargetMode="External" /><Relationship Type="http://schemas.openxmlformats.org/officeDocument/2006/relationships/hyperlink" Id="rId36" Target="https://vk.com/biblioteka194" TargetMode="External" /><Relationship Type="http://schemas.openxmlformats.org/officeDocument/2006/relationships/hyperlink" Id="rId41" Target="https://vk.com/biblioteka195" TargetMode="External" /><Relationship Type="http://schemas.openxmlformats.org/officeDocument/2006/relationships/hyperlink" Id="rId33" Target="https://vk.com/biblioteka196?w=wall-62476562_2591" TargetMode="External" /><Relationship Type="http://schemas.openxmlformats.org/officeDocument/2006/relationships/hyperlink" Id="rId20" Target="https://www.facebook.com/Biblioteka.Eseninka/" TargetMode="External" /><Relationship Type="http://schemas.openxmlformats.org/officeDocument/2006/relationships/hyperlink" Id="rId28" Target="https://www.facebook.com/Biblioteka187Iic" TargetMode="External" /><Relationship Type="http://schemas.openxmlformats.org/officeDocument/2006/relationships/hyperlink" Id="rId37" Target="https://www.facebook.com/biblioteka171/" TargetMode="External" /><Relationship Type="http://schemas.openxmlformats.org/officeDocument/2006/relationships/hyperlink" Id="rId29" Target="https://www.facebook.com/biblioteka172" TargetMode="External" /><Relationship Type="http://schemas.openxmlformats.org/officeDocument/2006/relationships/hyperlink" Id="rId39" Target="https://www.facebook.com/biblioteka173" TargetMode="External" /><Relationship Type="http://schemas.openxmlformats.org/officeDocument/2006/relationships/hyperlink" Id="rId21" Target="https://www.facebook.com/biblioteka177/" TargetMode="External" /><Relationship Type="http://schemas.openxmlformats.org/officeDocument/2006/relationships/hyperlink" Id="rId22" Target="https://www.facebook.com/biblioteka182f1" TargetMode="External" /><Relationship Type="http://schemas.openxmlformats.org/officeDocument/2006/relationships/hyperlink" Id="rId38" Target="https://www.facebook.com/biblioteka188" TargetMode="External" /><Relationship Type="http://schemas.openxmlformats.org/officeDocument/2006/relationships/hyperlink" Id="rId46" Target="https://www.facebook.com/biblioteka26vuzao" TargetMode="External" /><Relationship Type="http://schemas.openxmlformats.org/officeDocument/2006/relationships/hyperlink" Id="rId27" Target="https://www.pushkinhouse.org/" TargetMode="External" /><Relationship Type="http://schemas.openxmlformats.org/officeDocument/2006/relationships/hyperlink" Id="rId43" Target="https://www.youtube.com/c/nffedorov" TargetMode="External" /><Relationship Type="http://schemas.openxmlformats.org/officeDocument/2006/relationships/hyperlink" Id="rId25" Target="https://www.youtube.com/channel/UC2KSZ76AkkHb-eBedtrdU2Q" TargetMode="External" /><Relationship Type="http://schemas.openxmlformats.org/officeDocument/2006/relationships/hyperlink" Id="rId45" Target="https://www.youtube.com/channel/UC3EXyrm7NoVkViQXeJHzxKw/videos?view_as=subscriber" TargetMode="External" /><Relationship Type="http://schemas.openxmlformats.org/officeDocument/2006/relationships/hyperlink" Id="rId31" Target="https://www.youtube.com/channel/UCCrKXcABKay7zotnHlAg9Fg/videos?view_as=subscriber" TargetMode="External" /><Relationship Type="http://schemas.openxmlformats.org/officeDocument/2006/relationships/hyperlink" Id="rId42" Target="https://www.youtube.com/channel/UCCySXLzQyzwMn3CtA16VHrA" TargetMode="External" /><Relationship Type="http://schemas.openxmlformats.org/officeDocument/2006/relationships/hyperlink" Id="rId35" Target="https://www.youtube.com/channel/UCZE-ZeC2qWJfXXPdccdkgUg" TargetMode="External" /><Relationship Type="http://schemas.openxmlformats.org/officeDocument/2006/relationships/hyperlink" Id="rId40" Target="https://www.youtube.com/channel/UCeU2-_QaQakU495F00JCn7Q" TargetMode="External" /><Relationship Type="http://schemas.openxmlformats.org/officeDocument/2006/relationships/hyperlink" Id="rId23" Target="https://www.youtube.com/channel/UCiak4HdfmXI7fsdmKTzuSr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http://cbsuzao.mos.ru" TargetMode="External" /><Relationship Type="http://schemas.openxmlformats.org/officeDocument/2006/relationships/hyperlink" Id="rId47" Target="http://cbsuzao.mos.ru/presscenter/news/detail/9919737.html" TargetMode="External" /><Relationship Type="http://schemas.openxmlformats.org/officeDocument/2006/relationships/hyperlink" Id="rId32" Target="http://instagram.com/biblio180" TargetMode="External" /><Relationship Type="http://schemas.openxmlformats.org/officeDocument/2006/relationships/hyperlink" Id="rId44" Target="https://vk.com/biblio168" TargetMode="External" /><Relationship Type="http://schemas.openxmlformats.org/officeDocument/2006/relationships/hyperlink" Id="rId24" Target="https://vk.com/biblioteka170paystovskogo" TargetMode="External" /><Relationship Type="http://schemas.openxmlformats.org/officeDocument/2006/relationships/hyperlink" Id="rId30" Target="https://vk.com/biblioteka171" TargetMode="External" /><Relationship Type="http://schemas.openxmlformats.org/officeDocument/2006/relationships/hyperlink" Id="rId26" Target="https://vk.com/biblioteka179" TargetMode="External" /><Relationship Type="http://schemas.openxmlformats.org/officeDocument/2006/relationships/hyperlink" Id="rId34" Target="https://vk.com/biblioteka190" TargetMode="External" /><Relationship Type="http://schemas.openxmlformats.org/officeDocument/2006/relationships/hyperlink" Id="rId36" Target="https://vk.com/biblioteka194" TargetMode="External" /><Relationship Type="http://schemas.openxmlformats.org/officeDocument/2006/relationships/hyperlink" Id="rId41" Target="https://vk.com/biblioteka195" TargetMode="External" /><Relationship Type="http://schemas.openxmlformats.org/officeDocument/2006/relationships/hyperlink" Id="rId33" Target="https://vk.com/biblioteka196?w=wall-62476562_2591" TargetMode="External" /><Relationship Type="http://schemas.openxmlformats.org/officeDocument/2006/relationships/hyperlink" Id="rId20" Target="https://www.facebook.com/Biblioteka.Eseninka/" TargetMode="External" /><Relationship Type="http://schemas.openxmlformats.org/officeDocument/2006/relationships/hyperlink" Id="rId28" Target="https://www.facebook.com/Biblioteka187Iic" TargetMode="External" /><Relationship Type="http://schemas.openxmlformats.org/officeDocument/2006/relationships/hyperlink" Id="rId37" Target="https://www.facebook.com/biblioteka171/" TargetMode="External" /><Relationship Type="http://schemas.openxmlformats.org/officeDocument/2006/relationships/hyperlink" Id="rId29" Target="https://www.facebook.com/biblioteka172" TargetMode="External" /><Relationship Type="http://schemas.openxmlformats.org/officeDocument/2006/relationships/hyperlink" Id="rId39" Target="https://www.facebook.com/biblioteka173" TargetMode="External" /><Relationship Type="http://schemas.openxmlformats.org/officeDocument/2006/relationships/hyperlink" Id="rId21" Target="https://www.facebook.com/biblioteka177/" TargetMode="External" /><Relationship Type="http://schemas.openxmlformats.org/officeDocument/2006/relationships/hyperlink" Id="rId22" Target="https://www.facebook.com/biblioteka182f1" TargetMode="External" /><Relationship Type="http://schemas.openxmlformats.org/officeDocument/2006/relationships/hyperlink" Id="rId38" Target="https://www.facebook.com/biblioteka188" TargetMode="External" /><Relationship Type="http://schemas.openxmlformats.org/officeDocument/2006/relationships/hyperlink" Id="rId46" Target="https://www.facebook.com/biblioteka26vuzao" TargetMode="External" /><Relationship Type="http://schemas.openxmlformats.org/officeDocument/2006/relationships/hyperlink" Id="rId27" Target="https://www.pushkinhouse.org/" TargetMode="External" /><Relationship Type="http://schemas.openxmlformats.org/officeDocument/2006/relationships/hyperlink" Id="rId43" Target="https://www.youtube.com/c/nffedorov" TargetMode="External" /><Relationship Type="http://schemas.openxmlformats.org/officeDocument/2006/relationships/hyperlink" Id="rId25" Target="https://www.youtube.com/channel/UC2KSZ76AkkHb-eBedtrdU2Q" TargetMode="External" /><Relationship Type="http://schemas.openxmlformats.org/officeDocument/2006/relationships/hyperlink" Id="rId45" Target="https://www.youtube.com/channel/UC3EXyrm7NoVkViQXeJHzxKw/videos?view_as=subscriber" TargetMode="External" /><Relationship Type="http://schemas.openxmlformats.org/officeDocument/2006/relationships/hyperlink" Id="rId31" Target="https://www.youtube.com/channel/UCCrKXcABKay7zotnHlAg9Fg/videos?view_as=subscriber" TargetMode="External" /><Relationship Type="http://schemas.openxmlformats.org/officeDocument/2006/relationships/hyperlink" Id="rId42" Target="https://www.youtube.com/channel/UCCySXLzQyzwMn3CtA16VHrA" TargetMode="External" /><Relationship Type="http://schemas.openxmlformats.org/officeDocument/2006/relationships/hyperlink" Id="rId35" Target="https://www.youtube.com/channel/UCZE-ZeC2qWJfXXPdccdkgUg" TargetMode="External" /><Relationship Type="http://schemas.openxmlformats.org/officeDocument/2006/relationships/hyperlink" Id="rId40" Target="https://www.youtube.com/channel/UCeU2-_QaQakU495F00JCn7Q" TargetMode="External" /><Relationship Type="http://schemas.openxmlformats.org/officeDocument/2006/relationships/hyperlink" Id="rId23" Target="https://www.youtube.com/channel/UCiak4HdfmXI7fsdmKTzuSr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2024-07-21T08:36:02Z</dcterms:created>
  <dcterms:modified xsi:type="dcterms:W3CDTF">2024-07-21T08:36:02Z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