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общероссийский-день-библиотек"/>
    <w:p>
      <w:pPr>
        <w:pStyle w:val="Heading3"/>
      </w:pPr>
      <w:r>
        <w:t xml:space="preserve">"Общероссийский день библиотек"</w:t>
      </w:r>
    </w:p>
    <w:p>
      <w:pPr>
        <w:pStyle w:val="FirstParagraph"/>
      </w:pPr>
      <w:r>
        <w:t xml:space="preserve">26.05.2021</w:t>
      </w:r>
    </w:p>
    <w:p>
      <w:pPr>
        <w:pStyle w:val="BodyText"/>
      </w:pPr>
      <w:r>
        <w:t xml:space="preserve">Общероссийский день библиотек, отмечаемый ежегодно 27 мая, по праву является и профессиональным праздником российских библиотекарей — Днем библиотекаря. Он установлен Указом Президента РФ Б.Н. Ельцина № 539 от 27 мая 1995 года.</w:t>
      </w:r>
    </w:p>
    <w:p>
      <w:pPr>
        <w:pStyle w:val="BodyText"/>
      </w:pPr>
      <w:r>
        <w:t xml:space="preserve">По такому праздничному поводу Библиотеки Юго-Запада Москвы подготовили тематические мероприятия для всех читателей:</w:t>
      </w:r>
    </w:p>
    <w:p>
      <w:pPr>
        <w:pStyle w:val="BodyText"/>
      </w:pPr>
      <w:r>
        <w:rPr>
          <w:bCs/>
          <w:b/>
        </w:rPr>
        <w:t xml:space="preserve">26 мая</w:t>
      </w:r>
    </w:p>
    <w:p>
      <w:pPr>
        <w:pStyle w:val="BodyText"/>
      </w:pPr>
      <w:r>
        <w:t xml:space="preserve">15:00 – «Без библиотек у нас не останется ни прошлого, ни будущего». Во время интерактива сотрудник библиотеки расскажет гостям об истории библиотечного дела в России и путях развития его в будущем, роли библиотек в воспитании гражданина своей великой Родины. Библиотека № 188 по адресу: ул. Обручева, д. 24, 12+, телефон для справок: +7 (495) 735-01-27</w:t>
      </w:r>
    </w:p>
    <w:p>
      <w:pPr>
        <w:pStyle w:val="BodyText"/>
      </w:pPr>
      <w:r>
        <w:t xml:space="preserve">18:00 – «Что скрывает библиотека?». Гостям вечера расскажут и покажут старые инвентарные книги и каталоги, каталожные карточки и их изменение: от рукописной до электронной. Участники смогут увидеть самые старинные и самые новые книги, а также книги с памятными автографами авторов, увидят уникальные экземпляры фонда и даже попробуют собственноручно выдать книги при помощи современной системы книговыдачи. Библиотека № 179 по адресу: ул. Марии Ульяновой, д. 3, корп. 3, 6+, телефон для справок: +7 (499) 133-11-51</w:t>
      </w:r>
    </w:p>
    <w:p>
      <w:pPr>
        <w:pStyle w:val="BodyText"/>
      </w:pPr>
      <w:r>
        <w:rPr>
          <w:bCs/>
          <w:b/>
        </w:rPr>
        <w:t xml:space="preserve">27 мая</w:t>
      </w:r>
    </w:p>
    <w:p>
      <w:pPr>
        <w:pStyle w:val="BodyText"/>
      </w:pPr>
      <w:r>
        <w:t xml:space="preserve">12:00 – Библиотека № 187 представит презентацию, посвящённую истории библиотек. Онлайн-площадка: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https://www.facebook.com/Biblioteka187Iic</w:t>
        </w:r>
      </w:hyperlink>
      <w:r>
        <w:t xml:space="preserve">, 6+</w:t>
      </w:r>
    </w:p>
    <w:p>
      <w:pPr>
        <w:pStyle w:val="BodyText"/>
      </w:pPr>
      <w:r>
        <w:t xml:space="preserve">14:00 – «Добро пожаловать в библиотеку!». Библиотека № 194 подготовит к празднику видеоролик – виртуальную экскурсию по библиотеке. Онлайн-площадка:</w:t>
      </w:r>
      <w:r>
        <w:t xml:space="preserve"> </w:t>
      </w:r>
      <w:hyperlink r:id="rId21">
        <w:r>
          <w:rPr>
            <w:rStyle w:val="Hyperlink"/>
          </w:rPr>
          <w:t xml:space="preserve">https://vk.com/biblioteka194</w:t>
        </w:r>
      </w:hyperlink>
      <w:r>
        <w:t xml:space="preserve">, 6+</w:t>
      </w:r>
    </w:p>
    <w:p>
      <w:pPr>
        <w:pStyle w:val="BodyText"/>
      </w:pPr>
      <w:r>
        <w:t xml:space="preserve">14:00 – «Большое путешествие в маленькую библиотечку». Библиотека № 175 приглашает всех желающих принять участие в библиотечном квесте. Библиотекари подготовят для участников задания по следам любимых книжек, благодаря которым дети встретиться с творчеством детских писателей, переходя от станции к станции. Адрес проведения: ул. Ремизова, д. 10, 0+, +7 (499) 127-11 90</w:t>
      </w:r>
    </w:p>
    <w:p>
      <w:pPr>
        <w:pStyle w:val="BodyText"/>
      </w:pPr>
      <w:r>
        <w:t xml:space="preserve">14:00 – Мир книжных иллюстраций прекрасен и разнообразен. Он отображает саму суть произведения и раскрывает его смысл. Зачастую иллюстрации помогают нам всецело погрузиться в волшебный мир книги. Откуда появилась традиция иллюстрирования произведений? Кем были первые художники иллюстраторы? Когда появилась первая печатная машина? Все это и многое другое вы узнаете из нашего онлайн мероприятия, которое состоится в формате видеоролика. Библиотека № 168. Онлайн-площадка:</w:t>
      </w:r>
      <w:r>
        <w:t xml:space="preserve"> </w:t>
      </w:r>
      <w:hyperlink r:id="rId22">
        <w:r>
          <w:rPr>
            <w:rStyle w:val="Hyperlink"/>
          </w:rPr>
          <w:t xml:space="preserve">https://vk.com/biblio168</w:t>
        </w:r>
      </w:hyperlink>
      <w:r>
        <w:t xml:space="preserve">, 6+</w:t>
      </w:r>
    </w:p>
    <w:p>
      <w:pPr>
        <w:pStyle w:val="BodyText"/>
      </w:pPr>
      <w:r>
        <w:t xml:space="preserve">15:00 – «Книга в дорогу». Пройдёт литературная акция на Черноморском бульваре в рамках программы «Путешествие в страну Читалию». Акция будет включать в себя обзор книг из фонда библиотеки, обмен книгами из буккроссинга, а также популяризацию библиотечных услуг и мероприятий. Библиотека расскажет о предстоящих общегородских программах, сетевых акциях и окружных проектах. Приглашает Библиотека № 196. 0+, телефон для справок: +7 (495) 318-21-94</w:t>
      </w:r>
    </w:p>
    <w:p>
      <w:pPr>
        <w:pStyle w:val="BodyText"/>
      </w:pPr>
      <w:r>
        <w:t xml:space="preserve">15:00 – Библиотека № 172 приглашает посетителей на презентацию книжной выставки, посвященной Всероссийскому дню библиотек. Адрес проведения: ул. Новаторов, д. 14 корп.1, 6+, +7 (499) 431-17-10</w:t>
      </w:r>
    </w:p>
    <w:p>
      <w:pPr>
        <w:pStyle w:val="BodyText"/>
      </w:pPr>
      <w:r>
        <w:t xml:space="preserve">16:00 – «Аптека для души». Библиотека № 170 имени К.Г. Паустовского в своих социальных сетях опубликует видео материал, повествующий об истории возникновения библиотек, первых библиотеках на Руси, а также крупнейших и интереснейших библиотеках мира. Онлайн-площадка:</w:t>
      </w:r>
      <w:r>
        <w:t xml:space="preserve"> </w:t>
      </w:r>
      <w:hyperlink r:id="rId23">
        <w:r>
          <w:rPr>
            <w:rStyle w:val="Hyperlink"/>
          </w:rPr>
          <w:t xml:space="preserve">https://vk.com/biblioteka170paystovskogo</w:t>
        </w:r>
      </w:hyperlink>
      <w:r>
        <w:t xml:space="preserve">, 6+</w:t>
      </w:r>
    </w:p>
    <w:p>
      <w:pPr>
        <w:pStyle w:val="BodyText"/>
      </w:pPr>
      <w:r>
        <w:t xml:space="preserve">16:00 – «Библиохаки». В Общероссийский день библиотек сотрудники библиотеки №171 на Вильнюсской и Тарусской поделятся своим опытом и познакомят читателей с некоторыми лайфкахами, которые будут полезны при поиске книги в библиотеке, а также в повседневной жизни. Также они расскажут подлинных качествах настоящего библиотекаря. Онлайн-площадка:</w:t>
      </w:r>
      <w:r>
        <w:t xml:space="preserve"> </w:t>
      </w:r>
      <w:hyperlink r:id="rId24">
        <w:r>
          <w:rPr>
            <w:rStyle w:val="Hyperlink"/>
          </w:rPr>
          <w:t xml:space="preserve">https://vk.com/biblioteka171</w:t>
        </w:r>
      </w:hyperlink>
      <w:r>
        <w:t xml:space="preserve">, 6+</w:t>
      </w:r>
    </w:p>
    <w:p>
      <w:pPr>
        <w:pStyle w:val="BodyText"/>
      </w:pPr>
      <w:r>
        <w:t xml:space="preserve">17:00 – Библиотека №186 им. С.А. Есенина приглашает детей младшего школьного возраста на увлекательную экскурсию по библиотеке. Ведущая познакомит детей с историей библиотеки и стихами Сергея Есенина; проведёт по залам «абонемент», «читальный» и расскажет о самых интересных книгах с выставок. Детей ждут викторина по сказкам, дискуссия «Моя любимая книга», просмотр мультфильма. Адрес проведения: ул. Кржижановского, д. 15, корп.5, 6+, телефон для справок: +7 (499) 125-35-28</w:t>
      </w:r>
    </w:p>
    <w:p>
      <w:pPr>
        <w:pStyle w:val="BodyText"/>
      </w:pPr>
      <w:r>
        <w:t xml:space="preserve">17:00 – «Вселенная в алфавитном порядке». В Центральной Библиотеке № 190 состоится игровое путешествие в книжную Вселенную. Участников ждут литературные игры и викторины по детским литературным произведениям. Ребят ждёт увлекательная экскурсия по библиотеке, обзор у книжной полки "Что почитать", а также увлекательный мастер-класс по изготовлению книжной закладки. Адрес проведения: ул. Профсоюзная, д. 115, корп. 1, 0+, телефон для справок: +7 (495) 429-05-00</w:t>
      </w:r>
    </w:p>
    <w:p>
      <w:pPr>
        <w:pStyle w:val="BodyText"/>
      </w:pPr>
      <w:r>
        <w:t xml:space="preserve">18:00 – «Библиостажёр». Библиотека № 185 пригласит на стажировку ребят и откроет все тайны профессии библиотекаря. Как понять, какую книгу ищет читатель? Что посоветовать почитать? Как подготовить книжную выставку? Всё это и много другое ребята узнают в игровой форме. Адрес проведения: Нагорный бульвар, д. 3, 6+, телефон для справок: +7 (499) 127-57-07</w:t>
      </w:r>
    </w:p>
    <w:p>
      <w:pPr>
        <w:pStyle w:val="BodyText"/>
      </w:pPr>
      <w:r>
        <w:t xml:space="preserve">20:00 – «На гитаре – о гитаре». Библиотека № 193 приглашает на вечер классической гитары. Лауреат всероссийских и международных конкурсов Дмитрий Юдаев расскажет о пути гитары из тени обывательского музицирования до самого популярного инструмента в мире. В программе прозвучат произведения Робера де Визе, Л. Леньяни, Э. Вила-Лобоса, А. Барриоса, Р. Диенса. Адрем проведения: ул. Грина, д. 11, 12+, телефон для справок: (495) 712-19-63</w:t>
      </w:r>
    </w:p>
    <w:p>
      <w:pPr>
        <w:pStyle w:val="BodyText"/>
      </w:pPr>
      <w:r>
        <w:rPr>
          <w:bCs/>
          <w:b/>
        </w:rPr>
        <w:t xml:space="preserve">28 мая</w:t>
      </w:r>
    </w:p>
    <w:p>
      <w:pPr>
        <w:pStyle w:val="BodyText"/>
      </w:pPr>
      <w:r>
        <w:t xml:space="preserve">16:00 – «Библиотечная мозаика». Во время экскурсии участники познакомятся с отделами библиотеки, узнают, что основную ценность здесь составляют книги, в которых содержится много самой интересной информации, сравнят самые большие и самые маленькие книги. Методист познакомит юных читателей с правилами поведения в библиотеке и научит «лечить» книги в «Книжкиной больнице». Библиотека № 189 «Патриот» по адресу: ул. Маршала Савицкого, д. 12, корп. 1, 6+, телефон для справок: +7 (499) 234-03-68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http://cbsuzao.mos.ru/presscenter/news/detail/9982230.html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ГБУК города Москвы «ЦБС ЮЗАО»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cbsuzao.mos.ru" TargetMode="External" /><Relationship Type="http://schemas.openxmlformats.org/officeDocument/2006/relationships/hyperlink" Id="rId25" Target="http://cbsuzao.mos.ru/presscenter/news/detail/9982230.html" TargetMode="External" /><Relationship Type="http://schemas.openxmlformats.org/officeDocument/2006/relationships/hyperlink" Id="rId22" Target="https://vk.com/biblio168" TargetMode="External" /><Relationship Type="http://schemas.openxmlformats.org/officeDocument/2006/relationships/hyperlink" Id="rId23" Target="https://vk.com/biblioteka170paystovskogo" TargetMode="External" /><Relationship Type="http://schemas.openxmlformats.org/officeDocument/2006/relationships/hyperlink" Id="rId24" Target="https://vk.com/biblioteka171" TargetMode="External" /><Relationship Type="http://schemas.openxmlformats.org/officeDocument/2006/relationships/hyperlink" Id="rId21" Target="https://vk.com/biblioteka194" TargetMode="External" /><Relationship Type="http://schemas.openxmlformats.org/officeDocument/2006/relationships/hyperlink" Id="rId20" Target="https://www.facebook.com/Biblioteka187Ii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bsuzao.mos.ru" TargetMode="External" /><Relationship Type="http://schemas.openxmlformats.org/officeDocument/2006/relationships/hyperlink" Id="rId25" Target="http://cbsuzao.mos.ru/presscenter/news/detail/9982230.html" TargetMode="External" /><Relationship Type="http://schemas.openxmlformats.org/officeDocument/2006/relationships/hyperlink" Id="rId22" Target="https://vk.com/biblio168" TargetMode="External" /><Relationship Type="http://schemas.openxmlformats.org/officeDocument/2006/relationships/hyperlink" Id="rId23" Target="https://vk.com/biblioteka170paystovskogo" TargetMode="External" /><Relationship Type="http://schemas.openxmlformats.org/officeDocument/2006/relationships/hyperlink" Id="rId24" Target="https://vk.com/biblioteka171" TargetMode="External" /><Relationship Type="http://schemas.openxmlformats.org/officeDocument/2006/relationships/hyperlink" Id="rId21" Target="https://vk.com/biblioteka194" TargetMode="External" /><Relationship Type="http://schemas.openxmlformats.org/officeDocument/2006/relationships/hyperlink" Id="rId20" Target="https://www.facebook.com/Biblioteka187Ii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2024-07-21T05:00:00Z</dcterms:created>
  <dcterms:modified xsi:type="dcterms:W3CDTF">2024-07-21T05:00:00Z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